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513" w:rsidRPr="00C81029" w:rsidRDefault="00E24513" w:rsidP="0040544B">
      <w:pPr>
        <w:pStyle w:val="4"/>
        <w:spacing w:before="72"/>
        <w:ind w:left="0"/>
        <w:jc w:val="center"/>
        <w:rPr>
          <w:color w:val="000000" w:themeColor="text1"/>
          <w:lang w:val="ru-RU"/>
        </w:rPr>
      </w:pPr>
      <w:bookmarkStart w:id="0" w:name="1"/>
      <w:bookmarkEnd w:id="0"/>
      <w:r w:rsidRPr="00C81029">
        <w:rPr>
          <w:color w:val="000000" w:themeColor="text1"/>
          <w:lang w:val="ru-RU"/>
        </w:rPr>
        <w:t>КАЗАХСКИЙ НАЦИОНАЛЬНЫЙ УНИВЕРСИТЕТ ИМ. АЛЬ-ФАРАБИ</w:t>
      </w:r>
    </w:p>
    <w:p w:rsidR="00E24513" w:rsidRPr="00C81029" w:rsidRDefault="00E24513" w:rsidP="0040544B">
      <w:pPr>
        <w:spacing w:before="62" w:line="322" w:lineRule="exact"/>
        <w:jc w:val="center"/>
        <w:rPr>
          <w:b/>
          <w:color w:val="000000" w:themeColor="text1"/>
          <w:sz w:val="28"/>
          <w:szCs w:val="28"/>
          <w:lang w:val="ru-RU"/>
        </w:rPr>
      </w:pPr>
      <w:r w:rsidRPr="00C81029">
        <w:rPr>
          <w:b/>
          <w:color w:val="000000" w:themeColor="text1"/>
          <w:sz w:val="28"/>
          <w:szCs w:val="28"/>
          <w:lang w:val="ru-RU"/>
        </w:rPr>
        <w:t>Факультет юридический</w:t>
      </w:r>
    </w:p>
    <w:p w:rsidR="00E24513" w:rsidRPr="00C81029" w:rsidRDefault="00E24513" w:rsidP="0040544B">
      <w:pPr>
        <w:jc w:val="center"/>
        <w:rPr>
          <w:b/>
          <w:color w:val="000000" w:themeColor="text1"/>
          <w:sz w:val="28"/>
          <w:szCs w:val="28"/>
          <w:lang w:val="ru-RU"/>
        </w:rPr>
      </w:pPr>
      <w:r w:rsidRPr="00C81029">
        <w:rPr>
          <w:b/>
          <w:color w:val="000000" w:themeColor="text1"/>
          <w:sz w:val="28"/>
          <w:szCs w:val="28"/>
          <w:lang w:val="ru-RU"/>
        </w:rPr>
        <w:t xml:space="preserve">Кафедра </w:t>
      </w:r>
      <w:r w:rsidR="000F6F66" w:rsidRPr="00C81029">
        <w:rPr>
          <w:b/>
          <w:color w:val="000000" w:themeColor="text1"/>
          <w:sz w:val="28"/>
          <w:szCs w:val="28"/>
          <w:lang w:val="ru-RU"/>
        </w:rPr>
        <w:t>таможенного, финансового и экологического</w:t>
      </w:r>
      <w:r w:rsidRPr="00C81029">
        <w:rPr>
          <w:b/>
          <w:color w:val="000000" w:themeColor="text1"/>
          <w:sz w:val="28"/>
          <w:szCs w:val="28"/>
          <w:lang w:val="ru-RU"/>
        </w:rPr>
        <w:t xml:space="preserve"> права</w:t>
      </w:r>
    </w:p>
    <w:p w:rsidR="00E24513" w:rsidRPr="00C81029" w:rsidRDefault="00E24513" w:rsidP="0040544B">
      <w:pPr>
        <w:pStyle w:val="a3"/>
        <w:jc w:val="center"/>
        <w:rPr>
          <w:b/>
          <w:color w:val="000000" w:themeColor="text1"/>
          <w:lang w:val="ru-RU"/>
        </w:rPr>
      </w:pPr>
    </w:p>
    <w:p w:rsidR="00E24513" w:rsidRPr="00C81029" w:rsidRDefault="00E24513" w:rsidP="0040544B">
      <w:pPr>
        <w:pStyle w:val="a3"/>
        <w:jc w:val="center"/>
        <w:rPr>
          <w:b/>
          <w:color w:val="000000" w:themeColor="text1"/>
          <w:lang w:val="ru-RU"/>
        </w:rPr>
      </w:pPr>
    </w:p>
    <w:p w:rsidR="00E24513" w:rsidRPr="00C81029" w:rsidRDefault="00E24513" w:rsidP="0040544B">
      <w:pPr>
        <w:pStyle w:val="a3"/>
        <w:jc w:val="center"/>
        <w:rPr>
          <w:b/>
          <w:color w:val="000000" w:themeColor="text1"/>
          <w:lang w:val="ru-RU"/>
        </w:rPr>
      </w:pPr>
    </w:p>
    <w:p w:rsidR="00E24513" w:rsidRDefault="00E24513" w:rsidP="0040544B">
      <w:pPr>
        <w:pStyle w:val="a3"/>
        <w:jc w:val="center"/>
        <w:rPr>
          <w:b/>
          <w:color w:val="000000" w:themeColor="text1"/>
          <w:lang w:val="ru-RU"/>
        </w:rPr>
      </w:pPr>
    </w:p>
    <w:p w:rsidR="008A32C8" w:rsidRDefault="008A32C8" w:rsidP="0040544B">
      <w:pPr>
        <w:pStyle w:val="a3"/>
        <w:jc w:val="center"/>
        <w:rPr>
          <w:b/>
          <w:color w:val="000000" w:themeColor="text1"/>
          <w:lang w:val="ru-RU"/>
        </w:rPr>
      </w:pPr>
    </w:p>
    <w:p w:rsidR="008A32C8" w:rsidRPr="00C81029" w:rsidRDefault="008A32C8" w:rsidP="0040544B">
      <w:pPr>
        <w:pStyle w:val="a3"/>
        <w:jc w:val="center"/>
        <w:rPr>
          <w:b/>
          <w:color w:val="000000" w:themeColor="text1"/>
          <w:lang w:val="ru-RU"/>
        </w:rPr>
      </w:pPr>
    </w:p>
    <w:p w:rsidR="00E24513" w:rsidRPr="00C81029" w:rsidRDefault="00E24513" w:rsidP="0040544B">
      <w:pPr>
        <w:pStyle w:val="a3"/>
        <w:jc w:val="center"/>
        <w:rPr>
          <w:b/>
          <w:color w:val="000000" w:themeColor="text1"/>
          <w:lang w:val="ru-RU"/>
        </w:rPr>
      </w:pPr>
    </w:p>
    <w:p w:rsidR="00E24513" w:rsidRPr="00C81029" w:rsidRDefault="00E24513" w:rsidP="0040544B">
      <w:pPr>
        <w:pStyle w:val="a3"/>
        <w:jc w:val="center"/>
        <w:rPr>
          <w:b/>
          <w:color w:val="000000" w:themeColor="text1"/>
          <w:lang w:val="ru-RU"/>
        </w:rPr>
      </w:pPr>
    </w:p>
    <w:p w:rsidR="00E24513" w:rsidRPr="00C81029" w:rsidRDefault="00E24513" w:rsidP="0040544B">
      <w:pPr>
        <w:pStyle w:val="a3"/>
        <w:jc w:val="center"/>
        <w:rPr>
          <w:b/>
          <w:color w:val="000000" w:themeColor="text1"/>
          <w:lang w:val="ru-RU"/>
        </w:rPr>
      </w:pPr>
    </w:p>
    <w:p w:rsidR="00E24513" w:rsidRPr="00C81029" w:rsidRDefault="00E24513" w:rsidP="0040544B">
      <w:pPr>
        <w:spacing w:before="190" w:line="650" w:lineRule="atLeast"/>
        <w:jc w:val="center"/>
        <w:rPr>
          <w:b/>
          <w:color w:val="000000" w:themeColor="text1"/>
          <w:sz w:val="28"/>
          <w:szCs w:val="28"/>
          <w:lang w:val="ru-RU"/>
        </w:rPr>
      </w:pPr>
      <w:r w:rsidRPr="00C81029">
        <w:rPr>
          <w:b/>
          <w:color w:val="000000" w:themeColor="text1"/>
          <w:sz w:val="28"/>
          <w:szCs w:val="28"/>
          <w:lang w:val="ru-RU"/>
        </w:rPr>
        <w:t>ПРОГРАММА ИТОГОВОГО ЭКЗАМЕНА</w:t>
      </w:r>
    </w:p>
    <w:p w:rsidR="00E24513" w:rsidRPr="00C81029" w:rsidRDefault="00C81029" w:rsidP="0040544B">
      <w:pPr>
        <w:spacing w:before="190" w:line="650" w:lineRule="atLeast"/>
        <w:jc w:val="center"/>
        <w:rPr>
          <w:b/>
          <w:color w:val="000000" w:themeColor="text1"/>
          <w:sz w:val="28"/>
          <w:szCs w:val="28"/>
          <w:lang w:val="ru-RU"/>
        </w:rPr>
      </w:pPr>
      <w:r w:rsidRPr="00C81029">
        <w:rPr>
          <w:b/>
          <w:color w:val="000000" w:themeColor="text1"/>
          <w:sz w:val="28"/>
          <w:szCs w:val="28"/>
        </w:rPr>
        <w:t>SP</w:t>
      </w:r>
      <w:r w:rsidRPr="008A32C8">
        <w:rPr>
          <w:b/>
          <w:color w:val="000000" w:themeColor="text1"/>
          <w:sz w:val="28"/>
          <w:szCs w:val="28"/>
          <w:lang w:val="ru-RU"/>
        </w:rPr>
        <w:t xml:space="preserve"> </w:t>
      </w:r>
      <w:r w:rsidRPr="00C81029">
        <w:rPr>
          <w:b/>
          <w:color w:val="000000" w:themeColor="text1"/>
          <w:sz w:val="28"/>
          <w:szCs w:val="28"/>
        </w:rPr>
        <w:t>RK</w:t>
      </w:r>
      <w:r w:rsidRPr="008A32C8">
        <w:rPr>
          <w:b/>
          <w:color w:val="000000" w:themeColor="text1"/>
          <w:sz w:val="28"/>
          <w:szCs w:val="28"/>
          <w:lang w:val="ru-RU"/>
        </w:rPr>
        <w:t xml:space="preserve"> 4403</w:t>
      </w:r>
      <w:r w:rsidR="00A04F7E" w:rsidRPr="00C81029">
        <w:rPr>
          <w:b/>
          <w:color w:val="000000" w:themeColor="text1"/>
          <w:sz w:val="28"/>
          <w:szCs w:val="28"/>
          <w:lang w:val="ru-RU"/>
        </w:rPr>
        <w:t xml:space="preserve">- </w:t>
      </w:r>
      <w:r w:rsidR="00B558B5" w:rsidRPr="00C81029">
        <w:rPr>
          <w:b/>
          <w:color w:val="000000" w:themeColor="text1"/>
          <w:sz w:val="28"/>
          <w:szCs w:val="28"/>
          <w:lang w:val="ru-RU"/>
        </w:rPr>
        <w:t>Страховое право</w:t>
      </w:r>
    </w:p>
    <w:p w:rsidR="00E24513" w:rsidRPr="00C81029" w:rsidRDefault="00E24513" w:rsidP="0040544B">
      <w:pPr>
        <w:pStyle w:val="a3"/>
        <w:jc w:val="center"/>
        <w:rPr>
          <w:b/>
          <w:color w:val="000000" w:themeColor="text1"/>
          <w:lang w:val="ru-RU"/>
        </w:rPr>
      </w:pPr>
    </w:p>
    <w:p w:rsidR="00E24513" w:rsidRPr="00C81029" w:rsidRDefault="00E24513" w:rsidP="0040544B">
      <w:pPr>
        <w:pStyle w:val="a3"/>
        <w:jc w:val="center"/>
        <w:rPr>
          <w:b/>
          <w:color w:val="000000" w:themeColor="text1"/>
          <w:lang w:val="ru-RU"/>
        </w:rPr>
      </w:pPr>
    </w:p>
    <w:p w:rsidR="00E24513" w:rsidRPr="00C81029" w:rsidRDefault="00E24513" w:rsidP="0040544B">
      <w:pPr>
        <w:pStyle w:val="a3"/>
        <w:jc w:val="center"/>
        <w:rPr>
          <w:b/>
          <w:color w:val="000000" w:themeColor="text1"/>
          <w:lang w:val="ru-RU"/>
        </w:rPr>
      </w:pPr>
    </w:p>
    <w:p w:rsidR="00E24513" w:rsidRPr="00C81029" w:rsidRDefault="00E24513" w:rsidP="0040544B">
      <w:pPr>
        <w:pStyle w:val="a3"/>
        <w:jc w:val="center"/>
        <w:rPr>
          <w:b/>
          <w:color w:val="000000" w:themeColor="text1"/>
          <w:lang w:val="ru-RU"/>
        </w:rPr>
      </w:pPr>
    </w:p>
    <w:p w:rsidR="00E24513" w:rsidRPr="00C81029" w:rsidRDefault="00E24513" w:rsidP="0040544B">
      <w:pPr>
        <w:pStyle w:val="a3"/>
        <w:spacing w:before="204"/>
        <w:ind w:left="224"/>
        <w:jc w:val="center"/>
        <w:rPr>
          <w:color w:val="000000" w:themeColor="text1"/>
          <w:lang w:val="ru-RU"/>
        </w:rPr>
      </w:pPr>
      <w:r w:rsidRPr="00C81029">
        <w:rPr>
          <w:color w:val="000000" w:themeColor="text1"/>
          <w:lang w:val="ru-RU"/>
        </w:rPr>
        <w:t>Специальность «</w:t>
      </w:r>
      <w:r w:rsidR="00A04F7E" w:rsidRPr="00C81029">
        <w:rPr>
          <w:color w:val="000000" w:themeColor="text1"/>
          <w:lang w:val="ru-RU"/>
        </w:rPr>
        <w:t>5В030100 – Юриспруденция»</w:t>
      </w:r>
    </w:p>
    <w:p w:rsidR="00E24513" w:rsidRPr="00C81029" w:rsidRDefault="00E24513" w:rsidP="0040544B">
      <w:pPr>
        <w:pStyle w:val="a3"/>
        <w:jc w:val="center"/>
        <w:rPr>
          <w:color w:val="000000" w:themeColor="text1"/>
          <w:lang w:val="ru-RU"/>
        </w:rPr>
      </w:pPr>
    </w:p>
    <w:p w:rsidR="00E24513" w:rsidRPr="00C81029" w:rsidRDefault="00E24513" w:rsidP="0040544B">
      <w:pPr>
        <w:pStyle w:val="a3"/>
        <w:jc w:val="center"/>
        <w:rPr>
          <w:color w:val="000000" w:themeColor="text1"/>
          <w:lang w:val="ru-RU"/>
        </w:rPr>
      </w:pPr>
    </w:p>
    <w:p w:rsidR="00E24513" w:rsidRPr="00C81029" w:rsidRDefault="00E24513" w:rsidP="0040544B">
      <w:pPr>
        <w:pStyle w:val="a3"/>
        <w:jc w:val="center"/>
        <w:rPr>
          <w:color w:val="000000" w:themeColor="text1"/>
          <w:lang w:val="ru-RU"/>
        </w:rPr>
      </w:pPr>
    </w:p>
    <w:p w:rsidR="00E24513" w:rsidRPr="00C81029" w:rsidRDefault="00E24513" w:rsidP="0040544B">
      <w:pPr>
        <w:pStyle w:val="a3"/>
        <w:ind w:left="224"/>
        <w:jc w:val="center"/>
        <w:rPr>
          <w:color w:val="000000" w:themeColor="text1"/>
          <w:lang w:val="ru-RU"/>
        </w:rPr>
      </w:pPr>
      <w:r w:rsidRPr="00C81029">
        <w:rPr>
          <w:color w:val="000000" w:themeColor="text1"/>
          <w:lang w:val="ru-RU"/>
        </w:rPr>
        <w:t xml:space="preserve">Кол-во кредитов – </w:t>
      </w:r>
      <w:r w:rsidR="00A04F7E" w:rsidRPr="00C81029">
        <w:rPr>
          <w:color w:val="000000" w:themeColor="text1"/>
          <w:lang w:val="ru-RU"/>
        </w:rPr>
        <w:t>3</w:t>
      </w:r>
    </w:p>
    <w:p w:rsidR="00E24513" w:rsidRPr="00C81029" w:rsidRDefault="00E24513" w:rsidP="0040544B">
      <w:pPr>
        <w:pStyle w:val="a3"/>
        <w:jc w:val="center"/>
        <w:rPr>
          <w:color w:val="000000" w:themeColor="text1"/>
          <w:lang w:val="ru-RU"/>
        </w:rPr>
      </w:pPr>
    </w:p>
    <w:p w:rsidR="00E24513" w:rsidRPr="00C81029" w:rsidRDefault="00E24513" w:rsidP="0040544B">
      <w:pPr>
        <w:pStyle w:val="a3"/>
        <w:jc w:val="center"/>
        <w:rPr>
          <w:color w:val="000000" w:themeColor="text1"/>
          <w:lang w:val="ru-RU"/>
        </w:rPr>
      </w:pPr>
    </w:p>
    <w:p w:rsidR="00E24513" w:rsidRPr="00C81029" w:rsidRDefault="00E24513" w:rsidP="0040544B">
      <w:pPr>
        <w:pStyle w:val="a3"/>
        <w:jc w:val="center"/>
        <w:rPr>
          <w:color w:val="000000" w:themeColor="text1"/>
          <w:lang w:val="ru-RU"/>
        </w:rPr>
      </w:pPr>
    </w:p>
    <w:p w:rsidR="00E24513" w:rsidRPr="00C81029" w:rsidRDefault="00E24513" w:rsidP="0040544B">
      <w:pPr>
        <w:pStyle w:val="a3"/>
        <w:jc w:val="center"/>
        <w:rPr>
          <w:color w:val="000000" w:themeColor="text1"/>
          <w:lang w:val="ru-RU"/>
        </w:rPr>
      </w:pPr>
    </w:p>
    <w:p w:rsidR="00E24513" w:rsidRDefault="00E24513" w:rsidP="0040544B">
      <w:pPr>
        <w:pStyle w:val="a3"/>
        <w:jc w:val="center"/>
        <w:rPr>
          <w:color w:val="000000" w:themeColor="text1"/>
          <w:lang w:val="ru-RU"/>
        </w:rPr>
      </w:pPr>
    </w:p>
    <w:p w:rsidR="008A32C8" w:rsidRDefault="008A32C8" w:rsidP="0040544B">
      <w:pPr>
        <w:pStyle w:val="a3"/>
        <w:jc w:val="center"/>
        <w:rPr>
          <w:color w:val="000000" w:themeColor="text1"/>
          <w:lang w:val="ru-RU"/>
        </w:rPr>
      </w:pPr>
    </w:p>
    <w:p w:rsidR="008A32C8" w:rsidRDefault="008A32C8" w:rsidP="0040544B">
      <w:pPr>
        <w:pStyle w:val="a3"/>
        <w:jc w:val="center"/>
        <w:rPr>
          <w:color w:val="000000" w:themeColor="text1"/>
          <w:lang w:val="ru-RU"/>
        </w:rPr>
      </w:pPr>
    </w:p>
    <w:p w:rsidR="008A32C8" w:rsidRDefault="008A32C8" w:rsidP="0040544B">
      <w:pPr>
        <w:pStyle w:val="a3"/>
        <w:jc w:val="center"/>
        <w:rPr>
          <w:color w:val="000000" w:themeColor="text1"/>
          <w:lang w:val="ru-RU"/>
        </w:rPr>
      </w:pPr>
    </w:p>
    <w:p w:rsidR="008A32C8" w:rsidRDefault="008A32C8" w:rsidP="0040544B">
      <w:pPr>
        <w:pStyle w:val="a3"/>
        <w:jc w:val="center"/>
        <w:rPr>
          <w:color w:val="000000" w:themeColor="text1"/>
          <w:lang w:val="ru-RU"/>
        </w:rPr>
      </w:pPr>
    </w:p>
    <w:p w:rsidR="008A32C8" w:rsidRDefault="008A32C8" w:rsidP="0040544B">
      <w:pPr>
        <w:pStyle w:val="a3"/>
        <w:jc w:val="center"/>
        <w:rPr>
          <w:color w:val="000000" w:themeColor="text1"/>
          <w:lang w:val="ru-RU"/>
        </w:rPr>
      </w:pPr>
    </w:p>
    <w:p w:rsidR="008A32C8" w:rsidRDefault="008A32C8" w:rsidP="0040544B">
      <w:pPr>
        <w:pStyle w:val="a3"/>
        <w:jc w:val="center"/>
        <w:rPr>
          <w:color w:val="000000" w:themeColor="text1"/>
          <w:lang w:val="ru-RU"/>
        </w:rPr>
      </w:pPr>
    </w:p>
    <w:p w:rsidR="008A32C8" w:rsidRDefault="008A32C8" w:rsidP="0040544B">
      <w:pPr>
        <w:pStyle w:val="a3"/>
        <w:jc w:val="center"/>
        <w:rPr>
          <w:color w:val="000000" w:themeColor="text1"/>
          <w:lang w:val="ru-RU"/>
        </w:rPr>
      </w:pPr>
    </w:p>
    <w:p w:rsidR="008A32C8" w:rsidRPr="00C81029" w:rsidRDefault="008A32C8" w:rsidP="0040544B">
      <w:pPr>
        <w:pStyle w:val="a3"/>
        <w:jc w:val="center"/>
        <w:rPr>
          <w:color w:val="000000" w:themeColor="text1"/>
          <w:lang w:val="ru-RU"/>
        </w:rPr>
      </w:pPr>
    </w:p>
    <w:p w:rsidR="00E24513" w:rsidRPr="00C81029" w:rsidRDefault="00E24513" w:rsidP="0040544B">
      <w:pPr>
        <w:pStyle w:val="a3"/>
        <w:jc w:val="center"/>
        <w:rPr>
          <w:color w:val="000000" w:themeColor="text1"/>
          <w:lang w:val="ru-RU"/>
        </w:rPr>
      </w:pPr>
    </w:p>
    <w:p w:rsidR="00E24513" w:rsidRPr="00C81029" w:rsidRDefault="00E24513" w:rsidP="0040544B">
      <w:pPr>
        <w:pStyle w:val="a3"/>
        <w:spacing w:before="2"/>
        <w:jc w:val="center"/>
        <w:rPr>
          <w:color w:val="000000" w:themeColor="text1"/>
          <w:lang w:val="ru-RU"/>
        </w:rPr>
      </w:pPr>
    </w:p>
    <w:p w:rsidR="00E24513" w:rsidRPr="00C81029" w:rsidRDefault="00E24513" w:rsidP="0040544B">
      <w:pPr>
        <w:pStyle w:val="4"/>
        <w:ind w:left="224"/>
        <w:jc w:val="center"/>
        <w:rPr>
          <w:color w:val="000000" w:themeColor="text1"/>
          <w:lang w:val="ru-RU"/>
        </w:rPr>
      </w:pPr>
      <w:r w:rsidRPr="00C81029">
        <w:rPr>
          <w:color w:val="000000" w:themeColor="text1"/>
          <w:lang w:val="ru-RU"/>
        </w:rPr>
        <w:t>Алматы 2020 г.</w:t>
      </w:r>
    </w:p>
    <w:p w:rsidR="00E24513" w:rsidRPr="00C81029" w:rsidRDefault="00E24513" w:rsidP="0040544B">
      <w:pPr>
        <w:jc w:val="center"/>
        <w:rPr>
          <w:color w:val="000000" w:themeColor="text1"/>
          <w:sz w:val="28"/>
          <w:szCs w:val="28"/>
          <w:lang w:val="ru-RU"/>
        </w:rPr>
        <w:sectPr w:rsidR="00E24513" w:rsidRPr="00C81029" w:rsidSect="00C55689">
          <w:pgSz w:w="11910" w:h="16840"/>
          <w:pgMar w:top="1280" w:right="740" w:bottom="280" w:left="1600" w:header="720" w:footer="720" w:gutter="0"/>
          <w:cols w:space="720"/>
        </w:sectPr>
      </w:pPr>
    </w:p>
    <w:p w:rsidR="00E24513" w:rsidRPr="00C81029" w:rsidRDefault="00E24513" w:rsidP="008A32C8">
      <w:pPr>
        <w:pStyle w:val="a3"/>
        <w:ind w:left="224"/>
        <w:jc w:val="both"/>
        <w:rPr>
          <w:color w:val="000000" w:themeColor="text1"/>
          <w:lang w:val="ru-RU"/>
        </w:rPr>
      </w:pPr>
      <w:r w:rsidRPr="00C81029">
        <w:rPr>
          <w:color w:val="000000" w:themeColor="text1"/>
          <w:lang w:val="ru-RU"/>
        </w:rPr>
        <w:lastRenderedPageBreak/>
        <w:t xml:space="preserve">Программа итогового экзамена составлена </w:t>
      </w:r>
      <w:r w:rsidR="008A32C8">
        <w:rPr>
          <w:color w:val="000000" w:themeColor="text1"/>
          <w:lang w:val="ru-RU"/>
        </w:rPr>
        <w:t>н</w:t>
      </w:r>
      <w:r w:rsidR="008A32C8" w:rsidRPr="00C81029">
        <w:rPr>
          <w:color w:val="000000" w:themeColor="text1"/>
          <w:lang w:val="ru-RU"/>
        </w:rPr>
        <w:t>а основании рабочего учебного плана по специальности «Юриспруденция»</w:t>
      </w:r>
      <w:r w:rsidR="008A32C8">
        <w:rPr>
          <w:color w:val="000000" w:themeColor="text1"/>
          <w:lang w:val="ru-RU"/>
        </w:rPr>
        <w:t xml:space="preserve"> </w:t>
      </w:r>
      <w:r w:rsidR="00C81029" w:rsidRPr="00C81029">
        <w:rPr>
          <w:color w:val="000000" w:themeColor="text1"/>
          <w:lang w:val="ru-RU"/>
        </w:rPr>
        <w:t>доктор</w:t>
      </w:r>
      <w:r w:rsidR="008A32C8">
        <w:rPr>
          <w:color w:val="000000" w:themeColor="text1"/>
          <w:lang w:val="ru-RU"/>
        </w:rPr>
        <w:t>ом</w:t>
      </w:r>
      <w:r w:rsidR="00C81029" w:rsidRPr="00C81029">
        <w:rPr>
          <w:color w:val="000000" w:themeColor="text1"/>
          <w:lang w:val="ru-RU"/>
        </w:rPr>
        <w:t xml:space="preserve"> </w:t>
      </w:r>
      <w:r w:rsidR="00C81029" w:rsidRPr="00C81029">
        <w:rPr>
          <w:color w:val="000000" w:themeColor="text1"/>
        </w:rPr>
        <w:t>PhD</w:t>
      </w:r>
      <w:r w:rsidR="00B558B5" w:rsidRPr="00C81029">
        <w:rPr>
          <w:color w:val="000000" w:themeColor="text1"/>
          <w:lang w:val="ru-RU"/>
        </w:rPr>
        <w:t xml:space="preserve"> </w:t>
      </w:r>
      <w:proofErr w:type="spellStart"/>
      <w:r w:rsidR="00B558B5" w:rsidRPr="00C81029">
        <w:rPr>
          <w:color w:val="000000" w:themeColor="text1"/>
          <w:lang w:val="ru-RU"/>
        </w:rPr>
        <w:t>Тасбулатовой</w:t>
      </w:r>
      <w:proofErr w:type="spellEnd"/>
      <w:r w:rsidR="00B558B5" w:rsidRPr="00C81029">
        <w:rPr>
          <w:color w:val="000000" w:themeColor="text1"/>
          <w:lang w:val="ru-RU"/>
        </w:rPr>
        <w:t xml:space="preserve"> А.А.</w:t>
      </w:r>
    </w:p>
    <w:p w:rsidR="00E24513" w:rsidRPr="00C81029" w:rsidRDefault="00E24513" w:rsidP="0040544B">
      <w:pPr>
        <w:pStyle w:val="a3"/>
        <w:jc w:val="center"/>
        <w:rPr>
          <w:color w:val="000000" w:themeColor="text1"/>
          <w:lang w:val="ru-RU"/>
        </w:rPr>
      </w:pPr>
    </w:p>
    <w:p w:rsidR="00E24513" w:rsidRPr="00C81029" w:rsidRDefault="00E24513" w:rsidP="0040544B">
      <w:pPr>
        <w:pStyle w:val="a3"/>
        <w:jc w:val="center"/>
        <w:rPr>
          <w:color w:val="000000" w:themeColor="text1"/>
          <w:lang w:val="ru-RU"/>
        </w:rPr>
      </w:pPr>
    </w:p>
    <w:p w:rsidR="00E24513" w:rsidRPr="00C81029" w:rsidRDefault="00E24513" w:rsidP="0040544B">
      <w:pPr>
        <w:pStyle w:val="a3"/>
        <w:jc w:val="center"/>
        <w:rPr>
          <w:color w:val="000000" w:themeColor="text1"/>
          <w:lang w:val="ru-RU"/>
        </w:rPr>
      </w:pPr>
    </w:p>
    <w:p w:rsidR="00E24513" w:rsidRPr="00C81029" w:rsidRDefault="00E24513" w:rsidP="0040544B">
      <w:pPr>
        <w:pStyle w:val="a3"/>
        <w:jc w:val="center"/>
        <w:rPr>
          <w:color w:val="000000" w:themeColor="text1"/>
          <w:lang w:val="ru-RU"/>
        </w:rPr>
      </w:pPr>
    </w:p>
    <w:p w:rsidR="00E24513" w:rsidRPr="00C81029" w:rsidRDefault="00E24513" w:rsidP="0040544B">
      <w:pPr>
        <w:pStyle w:val="a3"/>
        <w:jc w:val="center"/>
        <w:rPr>
          <w:color w:val="000000" w:themeColor="text1"/>
          <w:lang w:val="ru-RU"/>
        </w:rPr>
      </w:pPr>
    </w:p>
    <w:p w:rsidR="00E24513" w:rsidRPr="00C81029" w:rsidRDefault="00E24513" w:rsidP="0040544B">
      <w:pPr>
        <w:pStyle w:val="a3"/>
        <w:spacing w:before="208"/>
        <w:ind w:left="219"/>
        <w:jc w:val="center"/>
        <w:rPr>
          <w:color w:val="000000" w:themeColor="text1"/>
          <w:lang w:val="ru-RU"/>
        </w:rPr>
      </w:pPr>
      <w:r w:rsidRPr="00C81029">
        <w:rPr>
          <w:color w:val="000000" w:themeColor="text1"/>
          <w:lang w:val="ru-RU"/>
        </w:rPr>
        <w:t xml:space="preserve">Рассмотрена и рекомендована на заседании кафедры </w:t>
      </w:r>
      <w:r w:rsidR="00101202" w:rsidRPr="00C81029">
        <w:rPr>
          <w:color w:val="000000" w:themeColor="text1"/>
          <w:lang w:val="ru-RU"/>
        </w:rPr>
        <w:t xml:space="preserve">таможенного, финансового и экологического </w:t>
      </w:r>
      <w:r w:rsidRPr="00C81029">
        <w:rPr>
          <w:color w:val="000000" w:themeColor="text1"/>
          <w:lang w:val="ru-RU"/>
        </w:rPr>
        <w:t>права</w:t>
      </w:r>
    </w:p>
    <w:p w:rsidR="00E24513" w:rsidRPr="00C81029" w:rsidRDefault="00E24513" w:rsidP="0040544B">
      <w:pPr>
        <w:pStyle w:val="a3"/>
        <w:spacing w:before="10"/>
        <w:jc w:val="center"/>
        <w:rPr>
          <w:color w:val="000000" w:themeColor="text1"/>
          <w:lang w:val="ru-RU"/>
        </w:rPr>
      </w:pPr>
    </w:p>
    <w:p w:rsidR="00E24513" w:rsidRPr="00C81029" w:rsidRDefault="00E24513" w:rsidP="0040544B">
      <w:pPr>
        <w:pStyle w:val="a3"/>
        <w:tabs>
          <w:tab w:val="left" w:pos="1060"/>
          <w:tab w:val="left" w:pos="2127"/>
          <w:tab w:val="left" w:pos="3368"/>
          <w:tab w:val="left" w:pos="4572"/>
        </w:tabs>
        <w:spacing w:line="640" w:lineRule="atLeast"/>
        <w:ind w:left="102"/>
        <w:jc w:val="center"/>
        <w:rPr>
          <w:color w:val="000000" w:themeColor="text1"/>
          <w:lang w:val="ru-RU"/>
        </w:rPr>
      </w:pPr>
      <w:r w:rsidRPr="00C81029">
        <w:rPr>
          <w:color w:val="000000" w:themeColor="text1"/>
          <w:lang w:val="ru-RU"/>
        </w:rPr>
        <w:t>от</w:t>
      </w:r>
      <w:r w:rsidRPr="00C81029">
        <w:rPr>
          <w:color w:val="000000" w:themeColor="text1"/>
          <w:spacing w:val="-2"/>
          <w:lang w:val="ru-RU"/>
        </w:rPr>
        <w:t xml:space="preserve"> </w:t>
      </w:r>
      <w:proofErr w:type="gramStart"/>
      <w:r w:rsidRPr="00C81029">
        <w:rPr>
          <w:color w:val="000000" w:themeColor="text1"/>
          <w:lang w:val="ru-RU"/>
        </w:rPr>
        <w:t>«</w:t>
      </w:r>
      <w:r w:rsidRPr="00C81029">
        <w:rPr>
          <w:color w:val="000000" w:themeColor="text1"/>
          <w:u w:val="single"/>
          <w:lang w:val="ru-RU"/>
        </w:rPr>
        <w:t xml:space="preserve"> </w:t>
      </w:r>
      <w:r w:rsidRPr="00C81029">
        <w:rPr>
          <w:color w:val="000000" w:themeColor="text1"/>
          <w:u w:val="single"/>
          <w:lang w:val="ru-RU"/>
        </w:rPr>
        <w:tab/>
      </w:r>
      <w:proofErr w:type="gramEnd"/>
      <w:r w:rsidRPr="00C81029">
        <w:rPr>
          <w:color w:val="000000" w:themeColor="text1"/>
          <w:lang w:val="ru-RU"/>
        </w:rPr>
        <w:t>»</w:t>
      </w:r>
      <w:r w:rsidRPr="00C81029">
        <w:rPr>
          <w:color w:val="000000" w:themeColor="text1"/>
          <w:u w:val="single"/>
          <w:lang w:val="ru-RU"/>
        </w:rPr>
        <w:t xml:space="preserve"> </w:t>
      </w:r>
      <w:r w:rsidRPr="00C81029">
        <w:rPr>
          <w:color w:val="000000" w:themeColor="text1"/>
          <w:u w:val="single"/>
          <w:lang w:val="ru-RU"/>
        </w:rPr>
        <w:tab/>
      </w:r>
      <w:r w:rsidRPr="00C81029">
        <w:rPr>
          <w:color w:val="000000" w:themeColor="text1"/>
          <w:u w:val="single"/>
          <w:lang w:val="ru-RU"/>
        </w:rPr>
        <w:tab/>
      </w:r>
      <w:r w:rsidRPr="00C81029">
        <w:rPr>
          <w:color w:val="000000" w:themeColor="text1"/>
          <w:lang w:val="ru-RU"/>
        </w:rPr>
        <w:t>2020г., протокол №… Зав.</w:t>
      </w:r>
      <w:r w:rsidRPr="00C81029">
        <w:rPr>
          <w:color w:val="000000" w:themeColor="text1"/>
          <w:spacing w:val="-2"/>
          <w:lang w:val="ru-RU"/>
        </w:rPr>
        <w:t xml:space="preserve"> </w:t>
      </w:r>
      <w:r w:rsidRPr="00C81029">
        <w:rPr>
          <w:color w:val="000000" w:themeColor="text1"/>
          <w:lang w:val="ru-RU"/>
        </w:rPr>
        <w:t>кафедрой</w:t>
      </w:r>
      <w:r w:rsidRPr="00C81029">
        <w:rPr>
          <w:color w:val="000000" w:themeColor="text1"/>
          <w:lang w:val="ru-RU"/>
        </w:rPr>
        <w:tab/>
      </w:r>
      <w:r w:rsidRPr="00C81029">
        <w:rPr>
          <w:color w:val="000000" w:themeColor="text1"/>
          <w:u w:val="single"/>
          <w:lang w:val="ru-RU"/>
        </w:rPr>
        <w:t xml:space="preserve"> </w:t>
      </w:r>
      <w:r w:rsidRPr="00C81029">
        <w:rPr>
          <w:color w:val="000000" w:themeColor="text1"/>
          <w:u w:val="single"/>
          <w:lang w:val="ru-RU"/>
        </w:rPr>
        <w:tab/>
      </w:r>
      <w:r w:rsidRPr="00C81029">
        <w:rPr>
          <w:color w:val="000000" w:themeColor="text1"/>
          <w:u w:val="single"/>
          <w:lang w:val="ru-RU"/>
        </w:rPr>
        <w:tab/>
      </w:r>
      <w:proofErr w:type="spellStart"/>
      <w:r w:rsidR="00101202" w:rsidRPr="00C81029">
        <w:rPr>
          <w:color w:val="000000" w:themeColor="text1"/>
          <w:lang w:val="ru-RU"/>
        </w:rPr>
        <w:t>Жатканбаева</w:t>
      </w:r>
      <w:proofErr w:type="spellEnd"/>
      <w:r w:rsidR="00101202" w:rsidRPr="00C81029">
        <w:rPr>
          <w:color w:val="000000" w:themeColor="text1"/>
          <w:lang w:val="ru-RU"/>
        </w:rPr>
        <w:t xml:space="preserve"> А.Е.</w:t>
      </w:r>
      <w:r w:rsidRPr="00C81029">
        <w:rPr>
          <w:color w:val="000000" w:themeColor="text1"/>
          <w:lang w:val="ru-RU"/>
        </w:rPr>
        <w:t xml:space="preserve"> (подпись)</w:t>
      </w:r>
    </w:p>
    <w:p w:rsidR="00E24513" w:rsidRPr="00C81029" w:rsidRDefault="00E24513" w:rsidP="0040544B">
      <w:pPr>
        <w:jc w:val="center"/>
        <w:rPr>
          <w:color w:val="000000" w:themeColor="text1"/>
          <w:sz w:val="28"/>
          <w:szCs w:val="28"/>
          <w:lang w:val="ru-RU"/>
        </w:rPr>
      </w:pPr>
    </w:p>
    <w:p w:rsidR="00E24513" w:rsidRPr="00C81029" w:rsidRDefault="00E24513" w:rsidP="0040544B">
      <w:pPr>
        <w:widowControl/>
        <w:autoSpaceDE/>
        <w:autoSpaceDN/>
        <w:spacing w:after="200" w:line="276" w:lineRule="auto"/>
        <w:jc w:val="center"/>
        <w:rPr>
          <w:color w:val="000000" w:themeColor="text1"/>
          <w:sz w:val="28"/>
          <w:szCs w:val="28"/>
          <w:lang w:val="ru-RU"/>
        </w:rPr>
      </w:pPr>
      <w:r w:rsidRPr="00C81029">
        <w:rPr>
          <w:color w:val="000000" w:themeColor="text1"/>
          <w:sz w:val="28"/>
          <w:szCs w:val="28"/>
          <w:lang w:val="ru-RU"/>
        </w:rPr>
        <w:br w:type="page"/>
      </w:r>
    </w:p>
    <w:p w:rsidR="00E55DD1" w:rsidRPr="00C81029" w:rsidRDefault="00E24513" w:rsidP="0040544B">
      <w:pPr>
        <w:jc w:val="center"/>
        <w:rPr>
          <w:b/>
          <w:color w:val="000000" w:themeColor="text1"/>
          <w:sz w:val="28"/>
          <w:szCs w:val="28"/>
          <w:lang w:val="ru-RU"/>
        </w:rPr>
      </w:pPr>
      <w:r w:rsidRPr="00C81029">
        <w:rPr>
          <w:b/>
          <w:color w:val="000000" w:themeColor="text1"/>
          <w:sz w:val="28"/>
          <w:szCs w:val="28"/>
          <w:lang w:val="ru-RU"/>
        </w:rPr>
        <w:lastRenderedPageBreak/>
        <w:t>Введение</w:t>
      </w:r>
    </w:p>
    <w:p w:rsidR="00E24513" w:rsidRPr="00C81029" w:rsidRDefault="00E24513" w:rsidP="0040544B">
      <w:pPr>
        <w:jc w:val="both"/>
        <w:rPr>
          <w:b/>
          <w:color w:val="000000" w:themeColor="text1"/>
          <w:sz w:val="28"/>
          <w:szCs w:val="28"/>
          <w:lang w:val="ru-RU"/>
        </w:rPr>
      </w:pPr>
    </w:p>
    <w:p w:rsidR="008A32C8" w:rsidRPr="00CE3A5F" w:rsidRDefault="008A32C8" w:rsidP="008A32C8">
      <w:pPr>
        <w:ind w:firstLine="567"/>
        <w:jc w:val="both"/>
        <w:rPr>
          <w:sz w:val="28"/>
          <w:szCs w:val="28"/>
          <w:lang w:val="ru-RU"/>
        </w:rPr>
      </w:pPr>
      <w:r w:rsidRPr="00CE3A5F">
        <w:rPr>
          <w:sz w:val="28"/>
          <w:szCs w:val="28"/>
          <w:lang w:val="ru-RU"/>
        </w:rPr>
        <w:t>Итоговый экзамен по дисциплине «</w:t>
      </w:r>
      <w:r>
        <w:rPr>
          <w:b/>
          <w:bCs/>
          <w:sz w:val="28"/>
          <w:szCs w:val="28"/>
          <w:lang w:val="ru-RU"/>
        </w:rPr>
        <w:t>Финансовое</w:t>
      </w:r>
      <w:r w:rsidRPr="00CE3A5F">
        <w:rPr>
          <w:b/>
          <w:bCs/>
          <w:sz w:val="28"/>
          <w:szCs w:val="28"/>
          <w:lang w:val="ru-RU"/>
        </w:rPr>
        <w:t xml:space="preserve"> право</w:t>
      </w:r>
      <w:r>
        <w:rPr>
          <w:sz w:val="28"/>
          <w:szCs w:val="28"/>
          <w:lang w:val="ru-RU"/>
        </w:rPr>
        <w:t>» для студентов 3</w:t>
      </w:r>
      <w:r w:rsidRPr="00CE3A5F">
        <w:rPr>
          <w:sz w:val="28"/>
          <w:szCs w:val="28"/>
          <w:lang w:val="ru-RU"/>
        </w:rPr>
        <w:t xml:space="preserve"> курса очного отделения будет проходить в системе </w:t>
      </w:r>
      <w:proofErr w:type="spellStart"/>
      <w:r>
        <w:rPr>
          <w:sz w:val="28"/>
          <w:szCs w:val="28"/>
        </w:rPr>
        <w:t>univer</w:t>
      </w:r>
      <w:proofErr w:type="spellEnd"/>
      <w:r w:rsidRPr="00CE3A5F">
        <w:rPr>
          <w:sz w:val="28"/>
          <w:szCs w:val="28"/>
          <w:lang w:val="ru-RU"/>
        </w:rPr>
        <w:t>.</w:t>
      </w:r>
      <w:proofErr w:type="spellStart"/>
      <w:r>
        <w:rPr>
          <w:sz w:val="28"/>
          <w:szCs w:val="28"/>
        </w:rPr>
        <w:t>kaznu</w:t>
      </w:r>
      <w:proofErr w:type="spellEnd"/>
      <w:r w:rsidRPr="00CE3A5F">
        <w:rPr>
          <w:sz w:val="28"/>
          <w:szCs w:val="28"/>
          <w:lang w:val="ru-RU"/>
        </w:rPr>
        <w:t>.</w:t>
      </w:r>
      <w:proofErr w:type="spellStart"/>
      <w:r>
        <w:rPr>
          <w:sz w:val="28"/>
          <w:szCs w:val="28"/>
        </w:rPr>
        <w:t>kz</w:t>
      </w:r>
      <w:proofErr w:type="spellEnd"/>
      <w:r w:rsidRPr="00CE3A5F">
        <w:rPr>
          <w:sz w:val="28"/>
          <w:szCs w:val="28"/>
          <w:lang w:val="ru-RU"/>
        </w:rPr>
        <w:t xml:space="preserve"> в виде теста (ИС </w:t>
      </w:r>
      <w:proofErr w:type="spellStart"/>
      <w:r>
        <w:rPr>
          <w:sz w:val="28"/>
          <w:szCs w:val="28"/>
        </w:rPr>
        <w:t>Univer</w:t>
      </w:r>
      <w:proofErr w:type="spellEnd"/>
      <w:r w:rsidRPr="00CE3A5F">
        <w:rPr>
          <w:sz w:val="28"/>
          <w:szCs w:val="28"/>
          <w:lang w:val="ru-RU"/>
        </w:rPr>
        <w:t>).</w:t>
      </w:r>
    </w:p>
    <w:p w:rsidR="008A32C8" w:rsidRPr="00CE3A5F" w:rsidRDefault="008A32C8" w:rsidP="008A32C8">
      <w:pPr>
        <w:ind w:firstLine="567"/>
        <w:jc w:val="both"/>
        <w:rPr>
          <w:b/>
          <w:bCs/>
          <w:sz w:val="28"/>
          <w:szCs w:val="28"/>
          <w:lang w:val="ru-RU"/>
        </w:rPr>
      </w:pPr>
      <w:r>
        <w:rPr>
          <w:b/>
          <w:bCs/>
          <w:sz w:val="28"/>
          <w:szCs w:val="28"/>
          <w:lang w:val="aa-ET"/>
        </w:rPr>
        <w:t>Описание форм проведения итогового контроля (экзамена)</w:t>
      </w:r>
      <w:r w:rsidRPr="00CE3A5F">
        <w:rPr>
          <w:b/>
          <w:bCs/>
          <w:sz w:val="28"/>
          <w:szCs w:val="28"/>
          <w:lang w:val="ru-RU"/>
        </w:rPr>
        <w:t>.</w:t>
      </w:r>
    </w:p>
    <w:p w:rsidR="008A32C8" w:rsidRPr="00CE3A5F" w:rsidRDefault="008A32C8" w:rsidP="008A32C8">
      <w:pPr>
        <w:ind w:firstLine="567"/>
        <w:jc w:val="both"/>
        <w:rPr>
          <w:sz w:val="28"/>
          <w:szCs w:val="28"/>
          <w:lang w:val="ru-RU"/>
        </w:rPr>
      </w:pPr>
      <w:r w:rsidRPr="00CE3A5F">
        <w:rPr>
          <w:b/>
          <w:bCs/>
          <w:sz w:val="28"/>
          <w:szCs w:val="28"/>
          <w:lang w:val="ru-RU"/>
        </w:rPr>
        <w:t>Контроль прохождения тестирования</w:t>
      </w:r>
      <w:r w:rsidRPr="00CE3A5F">
        <w:rPr>
          <w:sz w:val="28"/>
          <w:szCs w:val="28"/>
          <w:lang w:val="ru-RU"/>
        </w:rPr>
        <w:t xml:space="preserve"> – онлайн </w:t>
      </w:r>
      <w:proofErr w:type="spellStart"/>
      <w:r w:rsidRPr="00CE3A5F">
        <w:rPr>
          <w:sz w:val="28"/>
          <w:szCs w:val="28"/>
          <w:lang w:val="ru-RU"/>
        </w:rPr>
        <w:t>прокторинг</w:t>
      </w:r>
      <w:proofErr w:type="spellEnd"/>
      <w:r w:rsidRPr="00CE3A5F">
        <w:rPr>
          <w:sz w:val="28"/>
          <w:szCs w:val="28"/>
          <w:lang w:val="ru-RU"/>
        </w:rPr>
        <w:t xml:space="preserve">. Студенты обязательно должны изучить инструкции по </w:t>
      </w:r>
      <w:proofErr w:type="spellStart"/>
      <w:r w:rsidRPr="00CE3A5F">
        <w:rPr>
          <w:sz w:val="28"/>
          <w:szCs w:val="28"/>
          <w:lang w:val="ru-RU"/>
        </w:rPr>
        <w:t>прокторингу</w:t>
      </w:r>
      <w:proofErr w:type="spellEnd"/>
      <w:r w:rsidRPr="00CE3A5F">
        <w:rPr>
          <w:sz w:val="28"/>
          <w:szCs w:val="28"/>
          <w:lang w:val="ru-RU"/>
        </w:rPr>
        <w:t xml:space="preserve"> в ИС </w:t>
      </w:r>
      <w:proofErr w:type="spellStart"/>
      <w:r>
        <w:rPr>
          <w:sz w:val="28"/>
          <w:szCs w:val="28"/>
        </w:rPr>
        <w:t>Univer</w:t>
      </w:r>
      <w:proofErr w:type="spellEnd"/>
      <w:r w:rsidRPr="00CE3A5F">
        <w:rPr>
          <w:sz w:val="28"/>
          <w:szCs w:val="28"/>
          <w:lang w:val="ru-RU"/>
        </w:rPr>
        <w:t>.</w:t>
      </w:r>
    </w:p>
    <w:p w:rsidR="008A32C8" w:rsidRPr="00CE3A5F" w:rsidRDefault="008A32C8" w:rsidP="008A32C8">
      <w:pPr>
        <w:ind w:firstLine="567"/>
        <w:jc w:val="both"/>
        <w:rPr>
          <w:sz w:val="28"/>
          <w:szCs w:val="28"/>
          <w:lang w:val="ru-RU"/>
        </w:rPr>
      </w:pPr>
      <w:r>
        <w:rPr>
          <w:sz w:val="28"/>
          <w:szCs w:val="28"/>
          <w:lang w:val="aa-ET"/>
        </w:rPr>
        <w:t xml:space="preserve">Технология прокторинга (англ. «proctor» – контролировать ход экзамена). Прокторы, как и на обычном экзамене в аудитории, контролируют, чтобы экзаменуемые проходили испытания честно: выполняли задания самостоятельно и не пользовались дополнительными материалами. Следить за онлайн-экзаменом в реальном времени по вебкамере может как специалист (очный прокторинг), так и программа, контролирующая рабочий стол испытуемого, количество лиц в кадре, посторонние звуки или голоса и даже движения взгляда (киберпрокторинг). Часто используется ви смешанного прокторинга: видеозапись экзамена с замечаниями программы дополнительно просматривает человек и решает, действительно ли нарушения имели место. </w:t>
      </w:r>
    </w:p>
    <w:p w:rsidR="008A32C8" w:rsidRPr="00CE3A5F" w:rsidRDefault="008A32C8" w:rsidP="008A32C8">
      <w:pPr>
        <w:ind w:firstLine="567"/>
        <w:jc w:val="both"/>
        <w:rPr>
          <w:sz w:val="28"/>
          <w:szCs w:val="28"/>
          <w:lang w:val="ru-RU"/>
        </w:rPr>
      </w:pPr>
      <w:r>
        <w:rPr>
          <w:b/>
          <w:bCs/>
          <w:sz w:val="28"/>
          <w:szCs w:val="28"/>
          <w:lang w:val="aa-ET"/>
        </w:rPr>
        <w:t>Длительность тестирования</w:t>
      </w:r>
      <w:r>
        <w:rPr>
          <w:sz w:val="28"/>
          <w:szCs w:val="28"/>
          <w:lang w:val="aa-ET"/>
        </w:rPr>
        <w:t xml:space="preserve"> – 90 минут на 40 вопросов</w:t>
      </w:r>
      <w:r w:rsidRPr="00CE3A5F">
        <w:rPr>
          <w:sz w:val="28"/>
          <w:szCs w:val="28"/>
          <w:lang w:val="ru-RU"/>
        </w:rPr>
        <w:t>. В среднем на каждый тестовый вопрос дается 1-2 минуты для ответа. Студенту дается только 1 попытка пройти тестовый экзамен.</w:t>
      </w:r>
    </w:p>
    <w:p w:rsidR="008A32C8" w:rsidRPr="00CE3A5F" w:rsidRDefault="008A32C8" w:rsidP="008A32C8">
      <w:pPr>
        <w:ind w:firstLine="567"/>
        <w:jc w:val="both"/>
        <w:rPr>
          <w:sz w:val="28"/>
          <w:szCs w:val="28"/>
          <w:lang w:val="ru-RU"/>
        </w:rPr>
      </w:pPr>
      <w:r w:rsidRPr="00CE3A5F">
        <w:rPr>
          <w:b/>
          <w:bCs/>
          <w:sz w:val="28"/>
          <w:szCs w:val="28"/>
          <w:lang w:val="ru-RU"/>
        </w:rPr>
        <w:t>ВАЖНО! Студенты за 30 минут до начала тестирования</w:t>
      </w:r>
      <w:r w:rsidRPr="00CE3A5F">
        <w:rPr>
          <w:sz w:val="28"/>
          <w:szCs w:val="28"/>
          <w:lang w:val="ru-RU"/>
        </w:rPr>
        <w:t xml:space="preserve"> должны приготовиться к экзамену в соответствии с требованиями инструкции по </w:t>
      </w:r>
      <w:proofErr w:type="spellStart"/>
      <w:r w:rsidRPr="00CE3A5F">
        <w:rPr>
          <w:sz w:val="28"/>
          <w:szCs w:val="28"/>
          <w:lang w:val="ru-RU"/>
        </w:rPr>
        <w:t>прокторингу</w:t>
      </w:r>
      <w:proofErr w:type="spellEnd"/>
      <w:r w:rsidRPr="00CE3A5F">
        <w:rPr>
          <w:sz w:val="28"/>
          <w:szCs w:val="28"/>
          <w:lang w:val="ru-RU"/>
        </w:rPr>
        <w:t>.</w:t>
      </w:r>
    </w:p>
    <w:p w:rsidR="008A32C8" w:rsidRDefault="008A32C8" w:rsidP="008A32C8">
      <w:pPr>
        <w:ind w:firstLine="567"/>
        <w:jc w:val="both"/>
        <w:rPr>
          <w:sz w:val="28"/>
          <w:szCs w:val="28"/>
          <w:lang w:val="aa-ET"/>
        </w:rPr>
      </w:pPr>
      <w:r w:rsidRPr="00CE3A5F">
        <w:rPr>
          <w:sz w:val="28"/>
          <w:szCs w:val="28"/>
          <w:lang w:val="ru-RU"/>
        </w:rPr>
        <w:t>По результатам тестирования в</w:t>
      </w:r>
      <w:r>
        <w:rPr>
          <w:sz w:val="28"/>
          <w:szCs w:val="28"/>
          <w:lang w:val="aa-ET"/>
        </w:rPr>
        <w:t xml:space="preserve"> ИС Univer баллы в экзаменационную ведомость переносятся автоматически.</w:t>
      </w:r>
    </w:p>
    <w:p w:rsidR="008A32C8" w:rsidRDefault="008A32C8" w:rsidP="008A32C8">
      <w:pPr>
        <w:ind w:firstLine="567"/>
        <w:jc w:val="both"/>
        <w:rPr>
          <w:sz w:val="28"/>
          <w:szCs w:val="28"/>
          <w:lang w:val="ru-RU"/>
        </w:rPr>
      </w:pPr>
      <w:r>
        <w:rPr>
          <w:sz w:val="28"/>
          <w:szCs w:val="28"/>
          <w:lang w:val="aa-ET"/>
        </w:rPr>
        <w:t>Время на выставление баллов – до 48 часов</w:t>
      </w:r>
      <w:r w:rsidRPr="00CE3A5F">
        <w:rPr>
          <w:sz w:val="28"/>
          <w:szCs w:val="28"/>
          <w:lang w:val="ru-RU"/>
        </w:rPr>
        <w:t>.</w:t>
      </w:r>
    </w:p>
    <w:p w:rsidR="008A32C8" w:rsidRDefault="008A32C8" w:rsidP="008A32C8">
      <w:pPr>
        <w:ind w:firstLine="567"/>
        <w:jc w:val="both"/>
        <w:rPr>
          <w:sz w:val="28"/>
          <w:szCs w:val="28"/>
          <w:lang w:val="aa-ET"/>
        </w:rPr>
      </w:pPr>
      <w:r w:rsidRPr="00CE3A5F">
        <w:rPr>
          <w:b/>
          <w:bCs/>
          <w:sz w:val="28"/>
          <w:szCs w:val="28"/>
          <w:lang w:val="ru-RU"/>
        </w:rPr>
        <w:t xml:space="preserve">ВАЖНО! </w:t>
      </w:r>
      <w:r>
        <w:rPr>
          <w:sz w:val="28"/>
          <w:szCs w:val="28"/>
          <w:lang w:val="aa-ET"/>
        </w:rPr>
        <w:t>Результаты тестирования могут быть пересмотрены по результатам прокторинга. Если студент нарушал правила прохождения тестирования, его результат будет аннулирован.</w:t>
      </w:r>
    </w:p>
    <w:p w:rsidR="008A32C8" w:rsidRDefault="008A32C8" w:rsidP="008A32C8">
      <w:pPr>
        <w:ind w:firstLine="567"/>
        <w:jc w:val="both"/>
        <w:rPr>
          <w:sz w:val="28"/>
          <w:szCs w:val="28"/>
          <w:lang w:val="ru-RU"/>
        </w:rPr>
      </w:pPr>
    </w:p>
    <w:p w:rsidR="008A32C8" w:rsidRDefault="008A32C8" w:rsidP="008A32C8">
      <w:pPr>
        <w:ind w:firstLine="567"/>
        <w:jc w:val="both"/>
        <w:rPr>
          <w:b/>
          <w:sz w:val="28"/>
          <w:szCs w:val="28"/>
          <w:lang w:eastAsia="ru-RU"/>
        </w:rPr>
      </w:pPr>
      <w:proofErr w:type="spellStart"/>
      <w:r>
        <w:rPr>
          <w:b/>
          <w:sz w:val="28"/>
          <w:szCs w:val="28"/>
          <w:lang w:eastAsia="ru-RU"/>
        </w:rPr>
        <w:t>Политика</w:t>
      </w:r>
      <w:proofErr w:type="spellEnd"/>
      <w:r>
        <w:rPr>
          <w:b/>
          <w:sz w:val="28"/>
          <w:szCs w:val="28"/>
          <w:lang w:eastAsia="ru-RU"/>
        </w:rPr>
        <w:t xml:space="preserve"> </w:t>
      </w:r>
      <w:proofErr w:type="spellStart"/>
      <w:r>
        <w:rPr>
          <w:b/>
          <w:sz w:val="28"/>
          <w:szCs w:val="28"/>
          <w:lang w:eastAsia="ru-RU"/>
        </w:rPr>
        <w:t>оценивания</w:t>
      </w:r>
      <w:proofErr w:type="spellEnd"/>
      <w:r>
        <w:rPr>
          <w:b/>
          <w:sz w:val="28"/>
          <w:szCs w:val="28"/>
          <w:lang w:eastAsia="ru-RU"/>
        </w:rPr>
        <w:t>:</w:t>
      </w:r>
    </w:p>
    <w:p w:rsidR="008A32C8" w:rsidRPr="00CE3A5F" w:rsidRDefault="008A32C8" w:rsidP="008A32C8">
      <w:pPr>
        <w:ind w:firstLine="567"/>
        <w:jc w:val="both"/>
        <w:rPr>
          <w:sz w:val="28"/>
          <w:szCs w:val="28"/>
          <w:lang w:val="ru-RU" w:eastAsia="ru-RU"/>
        </w:rPr>
      </w:pPr>
      <w:proofErr w:type="spellStart"/>
      <w:r w:rsidRPr="00CE3A5F">
        <w:rPr>
          <w:sz w:val="28"/>
          <w:szCs w:val="28"/>
          <w:lang w:val="ru-RU" w:eastAsia="ru-RU"/>
        </w:rPr>
        <w:t>Критериальное</w:t>
      </w:r>
      <w:proofErr w:type="spellEnd"/>
      <w:r w:rsidRPr="00CE3A5F">
        <w:rPr>
          <w:sz w:val="28"/>
          <w:szCs w:val="28"/>
          <w:lang w:val="ru-RU" w:eastAsia="ru-RU"/>
        </w:rPr>
        <w:t xml:space="preserve"> оценивание: оценка результатов обучения в соответствии с дескрипторами, проверка </w:t>
      </w:r>
      <w:proofErr w:type="spellStart"/>
      <w:r w:rsidRPr="00CE3A5F">
        <w:rPr>
          <w:sz w:val="28"/>
          <w:szCs w:val="28"/>
          <w:lang w:val="ru-RU" w:eastAsia="ru-RU"/>
        </w:rPr>
        <w:t>сформированности</w:t>
      </w:r>
      <w:proofErr w:type="spellEnd"/>
      <w:r w:rsidRPr="00CE3A5F">
        <w:rPr>
          <w:sz w:val="28"/>
          <w:szCs w:val="28"/>
          <w:lang w:val="ru-RU" w:eastAsia="ru-RU"/>
        </w:rPr>
        <w:t xml:space="preserve"> компетенций (результатов обучения) на промежуточном контроле и экзаменах.</w:t>
      </w:r>
    </w:p>
    <w:p w:rsidR="008A32C8" w:rsidRPr="00CE3A5F" w:rsidRDefault="008A32C8" w:rsidP="008A32C8">
      <w:pPr>
        <w:jc w:val="both"/>
        <w:rPr>
          <w:sz w:val="28"/>
          <w:szCs w:val="28"/>
          <w:lang w:val="ru-RU" w:eastAsia="ru-RU"/>
        </w:rPr>
      </w:pPr>
    </w:p>
    <w:tbl>
      <w:tblPr>
        <w:tblStyle w:val="a7"/>
        <w:tblW w:w="0" w:type="auto"/>
        <w:tblLook w:val="04A0" w:firstRow="1" w:lastRow="0" w:firstColumn="1" w:lastColumn="0" w:noHBand="0" w:noVBand="1"/>
      </w:tblPr>
      <w:tblGrid>
        <w:gridCol w:w="2128"/>
        <w:gridCol w:w="2147"/>
        <w:gridCol w:w="2163"/>
        <w:gridCol w:w="2907"/>
      </w:tblGrid>
      <w:tr w:rsidR="008A32C8" w:rsidTr="0078132C">
        <w:tc>
          <w:tcPr>
            <w:tcW w:w="2165"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rFonts w:eastAsiaTheme="minorHAnsi"/>
                <w:sz w:val="28"/>
                <w:szCs w:val="28"/>
                <w:lang w:val="kk-KZ" w:eastAsia="ru-RU"/>
              </w:rPr>
            </w:pPr>
            <w:r>
              <w:rPr>
                <w:sz w:val="28"/>
                <w:szCs w:val="28"/>
                <w:lang w:val="kk-KZ" w:eastAsia="ru-RU"/>
              </w:rPr>
              <w:t>Оценка по буквенной системе</w:t>
            </w:r>
          </w:p>
        </w:tc>
        <w:tc>
          <w:tcPr>
            <w:tcW w:w="2180"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Цифровой эквивалент</w:t>
            </w:r>
          </w:p>
        </w:tc>
        <w:tc>
          <w:tcPr>
            <w:tcW w:w="2193"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Баллы (%- ный показатель)</w:t>
            </w:r>
          </w:p>
        </w:tc>
        <w:tc>
          <w:tcPr>
            <w:tcW w:w="2807"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Оценка по традиционной системе</w:t>
            </w:r>
          </w:p>
        </w:tc>
      </w:tr>
      <w:tr w:rsidR="008A32C8" w:rsidTr="0078132C">
        <w:tc>
          <w:tcPr>
            <w:tcW w:w="2165"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eastAsia="ru-RU"/>
              </w:rPr>
            </w:pPr>
            <w:r>
              <w:rPr>
                <w:sz w:val="28"/>
                <w:szCs w:val="28"/>
                <w:lang w:eastAsia="ru-RU"/>
              </w:rPr>
              <w:t>A</w:t>
            </w:r>
          </w:p>
        </w:tc>
        <w:tc>
          <w:tcPr>
            <w:tcW w:w="2180"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eastAsia="ru-RU"/>
              </w:rPr>
            </w:pPr>
            <w:r>
              <w:rPr>
                <w:sz w:val="28"/>
                <w:szCs w:val="28"/>
                <w:lang w:eastAsia="ru-RU"/>
              </w:rPr>
              <w:t>4</w:t>
            </w:r>
          </w:p>
        </w:tc>
        <w:tc>
          <w:tcPr>
            <w:tcW w:w="2193"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95-100</w:t>
            </w:r>
          </w:p>
        </w:tc>
        <w:tc>
          <w:tcPr>
            <w:tcW w:w="2807" w:type="dxa"/>
            <w:vMerge w:val="restart"/>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Отлично</w:t>
            </w:r>
          </w:p>
        </w:tc>
      </w:tr>
      <w:tr w:rsidR="008A32C8" w:rsidTr="0078132C">
        <w:tc>
          <w:tcPr>
            <w:tcW w:w="2165"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eastAsia="ru-RU"/>
              </w:rPr>
            </w:pPr>
            <w:r>
              <w:rPr>
                <w:sz w:val="28"/>
                <w:szCs w:val="28"/>
                <w:lang w:eastAsia="ru-RU"/>
              </w:rPr>
              <w:t>A-</w:t>
            </w:r>
          </w:p>
        </w:tc>
        <w:tc>
          <w:tcPr>
            <w:tcW w:w="2180"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ru-RU" w:eastAsia="ru-RU"/>
              </w:rPr>
            </w:pPr>
            <w:r>
              <w:rPr>
                <w:sz w:val="28"/>
                <w:szCs w:val="28"/>
                <w:lang w:eastAsia="ru-RU"/>
              </w:rPr>
              <w:t>3,67</w:t>
            </w:r>
          </w:p>
        </w:tc>
        <w:tc>
          <w:tcPr>
            <w:tcW w:w="2193"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94-90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2C8" w:rsidRDefault="008A32C8" w:rsidP="0078132C">
            <w:pPr>
              <w:rPr>
                <w:sz w:val="28"/>
                <w:szCs w:val="28"/>
                <w:lang w:val="kk-KZ" w:eastAsia="ru-RU"/>
              </w:rPr>
            </w:pPr>
          </w:p>
        </w:tc>
      </w:tr>
      <w:tr w:rsidR="008A32C8" w:rsidTr="0078132C">
        <w:tc>
          <w:tcPr>
            <w:tcW w:w="2165"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eastAsia="ru-RU"/>
              </w:rPr>
            </w:pPr>
            <w:r>
              <w:rPr>
                <w:sz w:val="28"/>
                <w:szCs w:val="28"/>
                <w:lang w:eastAsia="ru-RU"/>
              </w:rPr>
              <w:t>B+</w:t>
            </w:r>
          </w:p>
        </w:tc>
        <w:tc>
          <w:tcPr>
            <w:tcW w:w="2180"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3,33</w:t>
            </w:r>
          </w:p>
        </w:tc>
        <w:tc>
          <w:tcPr>
            <w:tcW w:w="2193"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85-89</w:t>
            </w:r>
          </w:p>
        </w:tc>
        <w:tc>
          <w:tcPr>
            <w:tcW w:w="2807" w:type="dxa"/>
            <w:vMerge w:val="restart"/>
            <w:tcBorders>
              <w:top w:val="single" w:sz="4" w:space="0" w:color="auto"/>
              <w:left w:val="single" w:sz="4" w:space="0" w:color="auto"/>
              <w:bottom w:val="single" w:sz="4" w:space="0" w:color="auto"/>
              <w:right w:val="single" w:sz="4" w:space="0" w:color="auto"/>
            </w:tcBorders>
          </w:tcPr>
          <w:p w:rsidR="008A32C8" w:rsidRDefault="008A32C8" w:rsidP="0078132C">
            <w:pPr>
              <w:ind w:right="57"/>
              <w:jc w:val="both"/>
              <w:rPr>
                <w:sz w:val="28"/>
                <w:szCs w:val="28"/>
                <w:lang w:val="kk-KZ" w:eastAsia="ru-RU"/>
              </w:rPr>
            </w:pPr>
          </w:p>
          <w:p w:rsidR="008A32C8" w:rsidRDefault="008A32C8" w:rsidP="0078132C">
            <w:pPr>
              <w:ind w:right="57"/>
              <w:jc w:val="both"/>
              <w:rPr>
                <w:sz w:val="28"/>
                <w:szCs w:val="28"/>
                <w:lang w:val="kk-KZ" w:eastAsia="ru-RU"/>
              </w:rPr>
            </w:pPr>
            <w:r>
              <w:rPr>
                <w:sz w:val="28"/>
                <w:szCs w:val="28"/>
                <w:lang w:val="kk-KZ" w:eastAsia="ru-RU"/>
              </w:rPr>
              <w:t>Хорошо</w:t>
            </w:r>
          </w:p>
        </w:tc>
      </w:tr>
      <w:tr w:rsidR="008A32C8" w:rsidTr="0078132C">
        <w:tc>
          <w:tcPr>
            <w:tcW w:w="2165"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eastAsia="ru-RU"/>
              </w:rPr>
            </w:pPr>
            <w:r>
              <w:rPr>
                <w:sz w:val="28"/>
                <w:szCs w:val="28"/>
                <w:lang w:eastAsia="ru-RU"/>
              </w:rPr>
              <w:t>B</w:t>
            </w:r>
          </w:p>
        </w:tc>
        <w:tc>
          <w:tcPr>
            <w:tcW w:w="2180"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3,0</w:t>
            </w:r>
          </w:p>
        </w:tc>
        <w:tc>
          <w:tcPr>
            <w:tcW w:w="2193"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80-84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2C8" w:rsidRDefault="008A32C8" w:rsidP="0078132C">
            <w:pPr>
              <w:rPr>
                <w:sz w:val="28"/>
                <w:szCs w:val="28"/>
                <w:lang w:val="kk-KZ" w:eastAsia="ru-RU"/>
              </w:rPr>
            </w:pPr>
          </w:p>
        </w:tc>
      </w:tr>
      <w:tr w:rsidR="008A32C8" w:rsidTr="0078132C">
        <w:tc>
          <w:tcPr>
            <w:tcW w:w="2165"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eastAsia="ru-RU"/>
              </w:rPr>
            </w:pPr>
            <w:r>
              <w:rPr>
                <w:sz w:val="28"/>
                <w:szCs w:val="28"/>
                <w:lang w:eastAsia="ru-RU"/>
              </w:rPr>
              <w:t>B-</w:t>
            </w:r>
          </w:p>
        </w:tc>
        <w:tc>
          <w:tcPr>
            <w:tcW w:w="2180"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2,67</w:t>
            </w:r>
          </w:p>
        </w:tc>
        <w:tc>
          <w:tcPr>
            <w:tcW w:w="2193"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75-79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2C8" w:rsidRDefault="008A32C8" w:rsidP="0078132C">
            <w:pPr>
              <w:rPr>
                <w:sz w:val="28"/>
                <w:szCs w:val="28"/>
                <w:lang w:val="kk-KZ" w:eastAsia="ru-RU"/>
              </w:rPr>
            </w:pPr>
          </w:p>
        </w:tc>
      </w:tr>
      <w:tr w:rsidR="008A32C8" w:rsidTr="0078132C">
        <w:tc>
          <w:tcPr>
            <w:tcW w:w="2165"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ru-RU" w:eastAsia="ru-RU"/>
              </w:rPr>
            </w:pPr>
            <w:r>
              <w:rPr>
                <w:sz w:val="28"/>
                <w:szCs w:val="28"/>
                <w:lang w:eastAsia="ru-RU"/>
              </w:rPr>
              <w:t>C+</w:t>
            </w:r>
          </w:p>
        </w:tc>
        <w:tc>
          <w:tcPr>
            <w:tcW w:w="2180"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2,33</w:t>
            </w:r>
          </w:p>
        </w:tc>
        <w:tc>
          <w:tcPr>
            <w:tcW w:w="2193"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70-74</w:t>
            </w:r>
          </w:p>
        </w:tc>
        <w:tc>
          <w:tcPr>
            <w:tcW w:w="2807" w:type="dxa"/>
            <w:vMerge w:val="restart"/>
            <w:tcBorders>
              <w:top w:val="single" w:sz="4" w:space="0" w:color="auto"/>
              <w:left w:val="single" w:sz="4" w:space="0" w:color="auto"/>
              <w:bottom w:val="single" w:sz="4" w:space="0" w:color="auto"/>
              <w:right w:val="single" w:sz="4" w:space="0" w:color="auto"/>
            </w:tcBorders>
          </w:tcPr>
          <w:p w:rsidR="008A32C8" w:rsidRDefault="008A32C8" w:rsidP="0078132C">
            <w:pPr>
              <w:ind w:right="57"/>
              <w:jc w:val="both"/>
              <w:rPr>
                <w:sz w:val="28"/>
                <w:szCs w:val="28"/>
                <w:lang w:val="kk-KZ" w:eastAsia="ru-RU"/>
              </w:rPr>
            </w:pPr>
          </w:p>
          <w:p w:rsidR="008A32C8" w:rsidRDefault="008A32C8" w:rsidP="0078132C">
            <w:pPr>
              <w:ind w:right="57"/>
              <w:jc w:val="both"/>
              <w:rPr>
                <w:sz w:val="28"/>
                <w:szCs w:val="28"/>
                <w:lang w:val="kk-KZ" w:eastAsia="ru-RU"/>
              </w:rPr>
            </w:pPr>
          </w:p>
          <w:p w:rsidR="008A32C8" w:rsidRDefault="008A32C8" w:rsidP="0078132C">
            <w:pPr>
              <w:ind w:right="57"/>
              <w:jc w:val="both"/>
              <w:rPr>
                <w:sz w:val="28"/>
                <w:szCs w:val="28"/>
                <w:lang w:val="kk-KZ" w:eastAsia="ru-RU"/>
              </w:rPr>
            </w:pPr>
            <w:r>
              <w:rPr>
                <w:sz w:val="28"/>
                <w:szCs w:val="28"/>
                <w:lang w:val="kk-KZ" w:eastAsia="ru-RU"/>
              </w:rPr>
              <w:t>Удовлетворительно</w:t>
            </w:r>
          </w:p>
        </w:tc>
      </w:tr>
      <w:tr w:rsidR="008A32C8" w:rsidTr="0078132C">
        <w:tc>
          <w:tcPr>
            <w:tcW w:w="2165"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eastAsia="ru-RU"/>
              </w:rPr>
            </w:pPr>
            <w:r>
              <w:rPr>
                <w:sz w:val="28"/>
                <w:szCs w:val="28"/>
                <w:lang w:eastAsia="ru-RU"/>
              </w:rPr>
              <w:lastRenderedPageBreak/>
              <w:t>C</w:t>
            </w:r>
          </w:p>
        </w:tc>
        <w:tc>
          <w:tcPr>
            <w:tcW w:w="2180"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2,0</w:t>
            </w:r>
          </w:p>
        </w:tc>
        <w:tc>
          <w:tcPr>
            <w:tcW w:w="2193"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65-69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2C8" w:rsidRDefault="008A32C8" w:rsidP="0078132C">
            <w:pPr>
              <w:rPr>
                <w:sz w:val="28"/>
                <w:szCs w:val="28"/>
                <w:lang w:val="kk-KZ" w:eastAsia="ru-RU"/>
              </w:rPr>
            </w:pPr>
          </w:p>
        </w:tc>
      </w:tr>
      <w:tr w:rsidR="008A32C8" w:rsidTr="0078132C">
        <w:tc>
          <w:tcPr>
            <w:tcW w:w="2165"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eastAsia="ru-RU"/>
              </w:rPr>
            </w:pPr>
            <w:r>
              <w:rPr>
                <w:sz w:val="28"/>
                <w:szCs w:val="28"/>
                <w:lang w:eastAsia="ru-RU"/>
              </w:rPr>
              <w:t>C-</w:t>
            </w:r>
          </w:p>
        </w:tc>
        <w:tc>
          <w:tcPr>
            <w:tcW w:w="2180"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1,67</w:t>
            </w:r>
          </w:p>
        </w:tc>
        <w:tc>
          <w:tcPr>
            <w:tcW w:w="2193"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60-64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2C8" w:rsidRDefault="008A32C8" w:rsidP="0078132C">
            <w:pPr>
              <w:rPr>
                <w:sz w:val="28"/>
                <w:szCs w:val="28"/>
                <w:lang w:val="kk-KZ" w:eastAsia="ru-RU"/>
              </w:rPr>
            </w:pPr>
          </w:p>
        </w:tc>
      </w:tr>
      <w:tr w:rsidR="008A32C8" w:rsidTr="0078132C">
        <w:tc>
          <w:tcPr>
            <w:tcW w:w="2165"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ru-RU" w:eastAsia="ru-RU"/>
              </w:rPr>
            </w:pPr>
            <w:r>
              <w:rPr>
                <w:sz w:val="28"/>
                <w:szCs w:val="28"/>
                <w:lang w:eastAsia="ru-RU"/>
              </w:rPr>
              <w:t>D+</w:t>
            </w:r>
          </w:p>
        </w:tc>
        <w:tc>
          <w:tcPr>
            <w:tcW w:w="2180"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1,33</w:t>
            </w:r>
          </w:p>
        </w:tc>
        <w:tc>
          <w:tcPr>
            <w:tcW w:w="2193"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55-59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2C8" w:rsidRDefault="008A32C8" w:rsidP="0078132C">
            <w:pPr>
              <w:rPr>
                <w:sz w:val="28"/>
                <w:szCs w:val="28"/>
                <w:lang w:val="kk-KZ" w:eastAsia="ru-RU"/>
              </w:rPr>
            </w:pPr>
          </w:p>
        </w:tc>
      </w:tr>
      <w:tr w:rsidR="008A32C8" w:rsidTr="0078132C">
        <w:tc>
          <w:tcPr>
            <w:tcW w:w="2165"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eastAsia="ru-RU"/>
              </w:rPr>
            </w:pPr>
            <w:r>
              <w:rPr>
                <w:sz w:val="28"/>
                <w:szCs w:val="28"/>
                <w:lang w:eastAsia="ru-RU"/>
              </w:rPr>
              <w:t>D-</w:t>
            </w:r>
          </w:p>
        </w:tc>
        <w:tc>
          <w:tcPr>
            <w:tcW w:w="2180"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1,0</w:t>
            </w:r>
          </w:p>
        </w:tc>
        <w:tc>
          <w:tcPr>
            <w:tcW w:w="2193"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50-54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2C8" w:rsidRDefault="008A32C8" w:rsidP="0078132C">
            <w:pPr>
              <w:rPr>
                <w:sz w:val="28"/>
                <w:szCs w:val="28"/>
                <w:lang w:val="kk-KZ" w:eastAsia="ru-RU"/>
              </w:rPr>
            </w:pPr>
          </w:p>
        </w:tc>
      </w:tr>
      <w:tr w:rsidR="008A32C8" w:rsidTr="0078132C">
        <w:tc>
          <w:tcPr>
            <w:tcW w:w="2165"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eastAsia="ru-RU"/>
              </w:rPr>
            </w:pPr>
            <w:r>
              <w:rPr>
                <w:sz w:val="28"/>
                <w:szCs w:val="28"/>
                <w:lang w:eastAsia="ru-RU"/>
              </w:rPr>
              <w:t>FX</w:t>
            </w:r>
          </w:p>
        </w:tc>
        <w:tc>
          <w:tcPr>
            <w:tcW w:w="2180"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0,5</w:t>
            </w:r>
          </w:p>
        </w:tc>
        <w:tc>
          <w:tcPr>
            <w:tcW w:w="2193"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25-49</w:t>
            </w:r>
          </w:p>
        </w:tc>
        <w:tc>
          <w:tcPr>
            <w:tcW w:w="2807" w:type="dxa"/>
            <w:vMerge w:val="restart"/>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Неудовлетворительно</w:t>
            </w:r>
          </w:p>
        </w:tc>
      </w:tr>
      <w:tr w:rsidR="008A32C8" w:rsidTr="0078132C">
        <w:tc>
          <w:tcPr>
            <w:tcW w:w="2165"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eastAsia="ru-RU"/>
              </w:rPr>
            </w:pPr>
            <w:r>
              <w:rPr>
                <w:sz w:val="28"/>
                <w:szCs w:val="28"/>
                <w:lang w:eastAsia="ru-RU"/>
              </w:rPr>
              <w:t>F</w:t>
            </w:r>
          </w:p>
        </w:tc>
        <w:tc>
          <w:tcPr>
            <w:tcW w:w="2180"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0</w:t>
            </w:r>
          </w:p>
        </w:tc>
        <w:tc>
          <w:tcPr>
            <w:tcW w:w="2193" w:type="dxa"/>
            <w:tcBorders>
              <w:top w:val="single" w:sz="4" w:space="0" w:color="auto"/>
              <w:left w:val="single" w:sz="4" w:space="0" w:color="auto"/>
              <w:bottom w:val="single" w:sz="4" w:space="0" w:color="auto"/>
              <w:right w:val="single" w:sz="4" w:space="0" w:color="auto"/>
            </w:tcBorders>
            <w:hideMark/>
          </w:tcPr>
          <w:p w:rsidR="008A32C8" w:rsidRDefault="008A32C8" w:rsidP="0078132C">
            <w:pPr>
              <w:ind w:right="57"/>
              <w:jc w:val="both"/>
              <w:rPr>
                <w:sz w:val="28"/>
                <w:szCs w:val="28"/>
                <w:lang w:val="kk-KZ" w:eastAsia="ru-RU"/>
              </w:rPr>
            </w:pPr>
            <w:r>
              <w:rPr>
                <w:sz w:val="28"/>
                <w:szCs w:val="28"/>
                <w:lang w:val="kk-KZ" w:eastAsia="ru-RU"/>
              </w:rPr>
              <w:t>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32C8" w:rsidRDefault="008A32C8" w:rsidP="0078132C">
            <w:pPr>
              <w:rPr>
                <w:sz w:val="28"/>
                <w:szCs w:val="28"/>
                <w:lang w:val="kk-KZ" w:eastAsia="ru-RU"/>
              </w:rPr>
            </w:pPr>
          </w:p>
        </w:tc>
      </w:tr>
    </w:tbl>
    <w:p w:rsidR="008A32C8" w:rsidRPr="008A32C8" w:rsidRDefault="008A32C8" w:rsidP="008A32C8">
      <w:pPr>
        <w:jc w:val="both"/>
        <w:rPr>
          <w:color w:val="000000" w:themeColor="text1"/>
          <w:sz w:val="28"/>
          <w:szCs w:val="28"/>
        </w:rPr>
      </w:pPr>
    </w:p>
    <w:p w:rsidR="008A32C8" w:rsidRPr="00C81029" w:rsidRDefault="008A32C8" w:rsidP="0040544B">
      <w:pPr>
        <w:pStyle w:val="a5"/>
        <w:ind w:left="1263"/>
        <w:jc w:val="both"/>
        <w:rPr>
          <w:color w:val="000000" w:themeColor="text1"/>
          <w:sz w:val="28"/>
          <w:szCs w:val="28"/>
        </w:rPr>
      </w:pPr>
    </w:p>
    <w:p w:rsidR="0025315C" w:rsidRPr="00C81029" w:rsidRDefault="0025315C" w:rsidP="0040544B">
      <w:pPr>
        <w:jc w:val="center"/>
        <w:rPr>
          <w:b/>
          <w:color w:val="000000" w:themeColor="text1"/>
          <w:sz w:val="28"/>
          <w:szCs w:val="28"/>
          <w:lang w:val="ru-RU"/>
        </w:rPr>
      </w:pPr>
      <w:r w:rsidRPr="00C81029">
        <w:rPr>
          <w:b/>
          <w:color w:val="000000" w:themeColor="text1"/>
          <w:sz w:val="28"/>
          <w:szCs w:val="28"/>
          <w:lang w:val="ru-RU"/>
        </w:rPr>
        <w:t>Программа итогового экзамена</w:t>
      </w:r>
    </w:p>
    <w:p w:rsidR="0025315C" w:rsidRPr="00C81029" w:rsidRDefault="0025315C" w:rsidP="0040544B">
      <w:pPr>
        <w:jc w:val="both"/>
        <w:rPr>
          <w:b/>
          <w:color w:val="000000" w:themeColor="text1"/>
          <w:sz w:val="28"/>
          <w:szCs w:val="28"/>
          <w:lang w:val="ru-RU"/>
        </w:rPr>
      </w:pPr>
    </w:p>
    <w:p w:rsidR="008A32C8" w:rsidRDefault="0025315C" w:rsidP="008A32C8">
      <w:pPr>
        <w:tabs>
          <w:tab w:val="left" w:pos="515"/>
        </w:tabs>
        <w:ind w:right="-1" w:firstLine="567"/>
        <w:jc w:val="both"/>
        <w:rPr>
          <w:b/>
          <w:color w:val="000000" w:themeColor="text1"/>
          <w:sz w:val="28"/>
          <w:szCs w:val="28"/>
          <w:lang w:val="ru-RU"/>
        </w:rPr>
      </w:pPr>
      <w:r w:rsidRPr="00C81029">
        <w:rPr>
          <w:b/>
          <w:color w:val="000000" w:themeColor="text1"/>
          <w:sz w:val="28"/>
          <w:szCs w:val="28"/>
          <w:lang w:val="ru-RU"/>
        </w:rPr>
        <w:t xml:space="preserve">Тема 1: </w:t>
      </w:r>
      <w:r w:rsidR="00B558B5" w:rsidRPr="00C81029">
        <w:rPr>
          <w:b/>
          <w:color w:val="000000" w:themeColor="text1"/>
          <w:sz w:val="28"/>
          <w:szCs w:val="28"/>
          <w:lang w:val="ru-RU"/>
        </w:rPr>
        <w:t xml:space="preserve">Понятие и предмет страхового права. Признаки страховых отношений, их отличие от других видов денежных отношений </w:t>
      </w:r>
    </w:p>
    <w:p w:rsidR="0025315C" w:rsidRPr="008A32C8" w:rsidRDefault="008A32C8" w:rsidP="008A32C8">
      <w:pPr>
        <w:tabs>
          <w:tab w:val="left" w:pos="515"/>
        </w:tabs>
        <w:ind w:right="-1" w:firstLine="567"/>
        <w:jc w:val="both"/>
        <w:rPr>
          <w:color w:val="000000" w:themeColor="text1"/>
          <w:sz w:val="28"/>
          <w:szCs w:val="28"/>
          <w:lang w:val="ru-RU" w:bidi="ru-RU"/>
        </w:rPr>
      </w:pPr>
      <w:r w:rsidRPr="008A32C8">
        <w:rPr>
          <w:color w:val="000000" w:themeColor="text1"/>
          <w:sz w:val="28"/>
          <w:szCs w:val="28"/>
          <w:lang w:val="ru-RU" w:bidi="ru-RU"/>
        </w:rPr>
        <w:t xml:space="preserve"> Понятие, предмет и метод страхового права Страховое право в системе отраслей права. Страхование как институт гражданского и финансового права. Предмет страхового права. Особенности метода правового регулирования общественных отношений, складывающихся в страховании.</w:t>
      </w:r>
      <w:r w:rsidRPr="008A32C8">
        <w:rPr>
          <w:sz w:val="28"/>
          <w:szCs w:val="28"/>
          <w:lang w:val="ru-RU"/>
        </w:rPr>
        <w:t xml:space="preserve"> </w:t>
      </w:r>
      <w:r w:rsidRPr="008A32C8">
        <w:rPr>
          <w:sz w:val="28"/>
          <w:szCs w:val="28"/>
          <w:lang w:val="ru-RU"/>
        </w:rPr>
        <w:t>Основные этапы развития страхования. Понятие и виды источников страхового права. Их классификация по юридической силе, содержанию и характеру действия. Повышение роли закона в регулировании отношений в сфере страхован</w:t>
      </w:r>
      <w:r w:rsidRPr="008A32C8">
        <w:rPr>
          <w:sz w:val="28"/>
          <w:szCs w:val="28"/>
          <w:lang w:val="ru-RU"/>
        </w:rPr>
        <w:t>ия. Конституция и</w:t>
      </w:r>
      <w:r w:rsidRPr="008A32C8">
        <w:rPr>
          <w:sz w:val="28"/>
          <w:szCs w:val="28"/>
          <w:lang w:val="ru-RU"/>
        </w:rPr>
        <w:t xml:space="preserve"> законы как источники страхового права. Подзаконные нормативные акты, регулирующие отношения в сфере страхования, и их виды. Локальные нормативные акты в страховании. Страховое законодательство и нормы международного права.</w:t>
      </w:r>
    </w:p>
    <w:p w:rsidR="008A32C8" w:rsidRPr="008A32C8" w:rsidRDefault="008A32C8" w:rsidP="008A32C8">
      <w:pPr>
        <w:tabs>
          <w:tab w:val="left" w:pos="515"/>
        </w:tabs>
        <w:ind w:right="-1" w:firstLine="567"/>
        <w:jc w:val="both"/>
        <w:rPr>
          <w:b/>
          <w:color w:val="000000" w:themeColor="text1"/>
          <w:sz w:val="28"/>
          <w:szCs w:val="28"/>
          <w:lang w:val="ru-RU"/>
        </w:rPr>
      </w:pPr>
    </w:p>
    <w:p w:rsidR="0025315C" w:rsidRPr="00C81029" w:rsidRDefault="0025315C" w:rsidP="0040544B">
      <w:pPr>
        <w:tabs>
          <w:tab w:val="left" w:pos="515"/>
        </w:tabs>
        <w:ind w:right="-1" w:firstLine="567"/>
        <w:jc w:val="both"/>
        <w:rPr>
          <w:b/>
          <w:color w:val="000000" w:themeColor="text1"/>
          <w:sz w:val="28"/>
          <w:szCs w:val="28"/>
          <w:lang w:val="ru-RU"/>
        </w:rPr>
      </w:pPr>
      <w:r w:rsidRPr="00C81029">
        <w:rPr>
          <w:b/>
          <w:color w:val="000000" w:themeColor="text1"/>
          <w:sz w:val="28"/>
          <w:szCs w:val="28"/>
          <w:lang w:val="ru-RU"/>
        </w:rPr>
        <w:t xml:space="preserve">Тема 2: </w:t>
      </w:r>
      <w:r w:rsidR="00B558B5" w:rsidRPr="00C81029">
        <w:rPr>
          <w:b/>
          <w:color w:val="000000" w:themeColor="text1"/>
          <w:sz w:val="28"/>
          <w:szCs w:val="28"/>
          <w:lang w:val="ru-RU"/>
        </w:rPr>
        <w:t>Виды страховых отношений. Отношения по организации страхового дела и материальные страховые отношения. Понятие страхового права. Место страхового права в системе права</w:t>
      </w:r>
      <w:r w:rsidRPr="00C81029">
        <w:rPr>
          <w:b/>
          <w:color w:val="000000" w:themeColor="text1"/>
          <w:sz w:val="28"/>
          <w:szCs w:val="28"/>
          <w:lang w:val="ru-RU"/>
        </w:rPr>
        <w:t>.</w:t>
      </w:r>
    </w:p>
    <w:p w:rsidR="0025315C" w:rsidRPr="00C81029" w:rsidRDefault="00B558B5" w:rsidP="0040544B">
      <w:pPr>
        <w:pStyle w:val="TableParagraph"/>
        <w:ind w:left="107" w:right="232" w:firstLine="601"/>
        <w:jc w:val="both"/>
        <w:rPr>
          <w:color w:val="000000" w:themeColor="text1"/>
          <w:sz w:val="28"/>
          <w:szCs w:val="28"/>
        </w:rPr>
      </w:pPr>
      <w:r w:rsidRPr="00C81029">
        <w:rPr>
          <w:color w:val="000000" w:themeColor="text1"/>
          <w:sz w:val="28"/>
          <w:szCs w:val="28"/>
          <w:lang w:val="kk-KZ"/>
        </w:rPr>
        <w:t>Исследовать виды страховых отношений. Отношения по организации страхового дела и материальные страховые отношения. Понятие страхового права. Место страхового права в системе права.</w:t>
      </w:r>
    </w:p>
    <w:p w:rsidR="0025315C" w:rsidRPr="00C81029" w:rsidRDefault="0025315C" w:rsidP="0040544B">
      <w:pPr>
        <w:pStyle w:val="TableParagraph"/>
        <w:spacing w:line="262" w:lineRule="exact"/>
        <w:ind w:left="107"/>
        <w:jc w:val="both"/>
        <w:rPr>
          <w:b/>
          <w:color w:val="000000" w:themeColor="text1"/>
          <w:sz w:val="28"/>
          <w:szCs w:val="28"/>
        </w:rPr>
      </w:pPr>
    </w:p>
    <w:p w:rsidR="008A32C8" w:rsidRDefault="0025315C" w:rsidP="008A32C8">
      <w:pPr>
        <w:tabs>
          <w:tab w:val="left" w:pos="515"/>
        </w:tabs>
        <w:ind w:right="-1" w:firstLine="567"/>
        <w:jc w:val="both"/>
        <w:rPr>
          <w:color w:val="000000" w:themeColor="text1"/>
          <w:lang w:val="ru-RU"/>
        </w:rPr>
      </w:pPr>
      <w:r w:rsidRPr="00C81029">
        <w:rPr>
          <w:b/>
          <w:color w:val="000000" w:themeColor="text1"/>
          <w:sz w:val="28"/>
          <w:szCs w:val="28"/>
          <w:lang w:val="ru-RU"/>
        </w:rPr>
        <w:t>Тема 3:</w:t>
      </w:r>
      <w:r w:rsidRPr="00C81029">
        <w:rPr>
          <w:color w:val="000000" w:themeColor="text1"/>
          <w:sz w:val="28"/>
          <w:szCs w:val="28"/>
          <w:lang w:val="ru-RU"/>
        </w:rPr>
        <w:t xml:space="preserve"> </w:t>
      </w:r>
      <w:r w:rsidR="00B558B5" w:rsidRPr="00C81029">
        <w:rPr>
          <w:b/>
          <w:color w:val="000000" w:themeColor="text1"/>
          <w:sz w:val="28"/>
          <w:szCs w:val="28"/>
          <w:lang w:val="ru-RU"/>
        </w:rPr>
        <w:t xml:space="preserve">Страховое </w:t>
      </w:r>
      <w:proofErr w:type="gramStart"/>
      <w:r w:rsidR="00B558B5" w:rsidRPr="00C81029">
        <w:rPr>
          <w:b/>
          <w:color w:val="000000" w:themeColor="text1"/>
          <w:sz w:val="28"/>
          <w:szCs w:val="28"/>
          <w:lang w:val="ru-RU"/>
        </w:rPr>
        <w:t>право</w:t>
      </w:r>
      <w:proofErr w:type="gramEnd"/>
      <w:r w:rsidR="00B558B5" w:rsidRPr="00C81029">
        <w:rPr>
          <w:b/>
          <w:color w:val="000000" w:themeColor="text1"/>
          <w:sz w:val="28"/>
          <w:szCs w:val="28"/>
          <w:lang w:val="ru-RU"/>
        </w:rPr>
        <w:t xml:space="preserve"> как комплексное правовое образование. Методы правового регулирования страховых         отношений. </w:t>
      </w:r>
      <w:r w:rsidR="00B558B5" w:rsidRPr="008A32C8">
        <w:rPr>
          <w:b/>
          <w:color w:val="000000" w:themeColor="text1"/>
          <w:sz w:val="28"/>
          <w:szCs w:val="28"/>
          <w:lang w:val="ru-RU"/>
        </w:rPr>
        <w:t>Система и источники страхового права</w:t>
      </w:r>
      <w:r w:rsidR="008A32C8">
        <w:rPr>
          <w:color w:val="000000" w:themeColor="text1"/>
          <w:lang w:val="ru-RU"/>
        </w:rPr>
        <w:t>.</w:t>
      </w:r>
    </w:p>
    <w:p w:rsidR="008A32C8" w:rsidRDefault="008A32C8" w:rsidP="008A32C8">
      <w:pPr>
        <w:tabs>
          <w:tab w:val="left" w:pos="515"/>
        </w:tabs>
        <w:ind w:right="-1" w:firstLine="567"/>
        <w:jc w:val="both"/>
        <w:rPr>
          <w:lang w:val="ru-RU"/>
        </w:rPr>
      </w:pPr>
      <w:r w:rsidRPr="008A32C8">
        <w:rPr>
          <w:lang w:val="ru-RU"/>
        </w:rPr>
        <w:t>Основные понятия и термины, используемые в страховании «Страхование» и «страховая защита» как экономические категории. Объект страхования и объект страховой защиты. Соотношение понятий «страхование» и «страховая деятельность». Формы и виды страхования и страховой деятельности. Страховой фонд и способы его формирования. Соотношение понятий «страховое правоотношение» и «страховой договор». Объект страхового правоотношения и предмет страхового договора. Страховой интерес и страховой риск. Страховое событие и страховой случай. Страховая премия. Страховой взнос. Страховые тарифы. Суброгация и регресс в страховании</w:t>
      </w:r>
    </w:p>
    <w:p w:rsidR="008A32C8" w:rsidRDefault="008A32C8" w:rsidP="008A32C8">
      <w:pPr>
        <w:tabs>
          <w:tab w:val="left" w:pos="515"/>
        </w:tabs>
        <w:ind w:right="-1" w:firstLine="567"/>
        <w:jc w:val="both"/>
        <w:rPr>
          <w:lang w:val="ru-RU"/>
        </w:rPr>
      </w:pPr>
    </w:p>
    <w:p w:rsidR="008A32C8" w:rsidRDefault="008A32C8" w:rsidP="008A32C8">
      <w:pPr>
        <w:tabs>
          <w:tab w:val="left" w:pos="515"/>
        </w:tabs>
        <w:ind w:right="-1" w:firstLine="567"/>
        <w:jc w:val="both"/>
        <w:rPr>
          <w:lang w:val="ru-RU"/>
        </w:rPr>
      </w:pPr>
    </w:p>
    <w:p w:rsidR="008A32C8" w:rsidRDefault="008A32C8" w:rsidP="008A32C8">
      <w:pPr>
        <w:tabs>
          <w:tab w:val="left" w:pos="515"/>
        </w:tabs>
        <w:ind w:right="-1" w:firstLine="567"/>
        <w:jc w:val="both"/>
        <w:rPr>
          <w:lang w:val="ru-RU"/>
        </w:rPr>
      </w:pPr>
    </w:p>
    <w:p w:rsidR="008A32C8" w:rsidRDefault="008A32C8" w:rsidP="008A32C8">
      <w:pPr>
        <w:tabs>
          <w:tab w:val="left" w:pos="515"/>
        </w:tabs>
        <w:ind w:right="-1" w:firstLine="567"/>
        <w:jc w:val="both"/>
        <w:rPr>
          <w:lang w:val="ru-RU"/>
        </w:rPr>
      </w:pPr>
    </w:p>
    <w:p w:rsidR="008A32C8" w:rsidRPr="008A32C8" w:rsidRDefault="008A32C8" w:rsidP="008A32C8">
      <w:pPr>
        <w:tabs>
          <w:tab w:val="left" w:pos="515"/>
        </w:tabs>
        <w:ind w:right="-1" w:firstLine="567"/>
        <w:jc w:val="both"/>
        <w:rPr>
          <w:b/>
          <w:color w:val="000000" w:themeColor="text1"/>
          <w:sz w:val="28"/>
          <w:szCs w:val="28"/>
        </w:rPr>
      </w:pPr>
    </w:p>
    <w:p w:rsidR="0025315C" w:rsidRPr="00C81029" w:rsidRDefault="0025315C" w:rsidP="0040544B">
      <w:pPr>
        <w:pStyle w:val="TableParagraph"/>
        <w:spacing w:line="262" w:lineRule="exact"/>
        <w:ind w:left="107"/>
        <w:jc w:val="both"/>
        <w:rPr>
          <w:b/>
          <w:color w:val="000000" w:themeColor="text1"/>
          <w:sz w:val="28"/>
          <w:szCs w:val="28"/>
        </w:rPr>
      </w:pPr>
    </w:p>
    <w:p w:rsidR="0025315C" w:rsidRPr="00C81029" w:rsidRDefault="0025315C" w:rsidP="0040544B">
      <w:pPr>
        <w:tabs>
          <w:tab w:val="left" w:pos="515"/>
        </w:tabs>
        <w:ind w:right="-1" w:firstLine="567"/>
        <w:jc w:val="both"/>
        <w:rPr>
          <w:b/>
          <w:color w:val="000000" w:themeColor="text1"/>
          <w:sz w:val="28"/>
          <w:szCs w:val="28"/>
          <w:lang w:val="ru-RU"/>
        </w:rPr>
      </w:pPr>
      <w:r w:rsidRPr="00C81029">
        <w:rPr>
          <w:b/>
          <w:color w:val="000000" w:themeColor="text1"/>
          <w:sz w:val="28"/>
          <w:szCs w:val="28"/>
          <w:lang w:val="ru-RU"/>
        </w:rPr>
        <w:lastRenderedPageBreak/>
        <w:t>Тема 4: Финансовая деятельность государства.</w:t>
      </w:r>
    </w:p>
    <w:p w:rsidR="008A32C8" w:rsidRDefault="0025315C" w:rsidP="008A32C8">
      <w:pPr>
        <w:pStyle w:val="1"/>
        <w:spacing w:before="0"/>
        <w:ind w:firstLine="708"/>
        <w:jc w:val="both"/>
        <w:rPr>
          <w:rFonts w:ascii="Times New Roman" w:hAnsi="Times New Roman" w:cs="Times New Roman"/>
          <w:b w:val="0"/>
          <w:color w:val="000000" w:themeColor="text1"/>
          <w:lang w:val="ru-RU"/>
        </w:rPr>
      </w:pPr>
      <w:r w:rsidRPr="00C81029">
        <w:rPr>
          <w:rFonts w:ascii="Times New Roman" w:hAnsi="Times New Roman" w:cs="Times New Roman"/>
          <w:b w:val="0"/>
          <w:color w:val="000000" w:themeColor="text1"/>
          <w:lang w:val="ru-RU"/>
        </w:rPr>
        <w:t>Дать понятие финансовой деятельность государства. Раскрыть принципы и методы финансовой деятельности Республики Казахстан. Охарактеризовать особенности правовых основ финансовой деятельности в РК.</w:t>
      </w:r>
    </w:p>
    <w:p w:rsidR="008A32C8" w:rsidRPr="008A32C8" w:rsidRDefault="008A32C8" w:rsidP="008A32C8">
      <w:pPr>
        <w:pStyle w:val="1"/>
        <w:spacing w:before="0"/>
        <w:ind w:firstLine="708"/>
        <w:jc w:val="both"/>
        <w:rPr>
          <w:rFonts w:ascii="Times New Roman" w:hAnsi="Times New Roman" w:cs="Times New Roman"/>
          <w:b w:val="0"/>
          <w:color w:val="000000" w:themeColor="text1"/>
          <w:lang w:val="ru-RU"/>
        </w:rPr>
      </w:pPr>
      <w:r w:rsidRPr="008A32C8">
        <w:rPr>
          <w:rFonts w:ascii="Times New Roman" w:hAnsi="Times New Roman" w:cs="Times New Roman"/>
          <w:b w:val="0"/>
          <w:color w:val="000000" w:themeColor="text1"/>
          <w:lang w:val="ru-RU"/>
        </w:rPr>
        <w:t>О</w:t>
      </w:r>
      <w:r w:rsidRPr="008A32C8">
        <w:rPr>
          <w:rFonts w:ascii="Times New Roman" w:hAnsi="Times New Roman" w:cs="Times New Roman"/>
          <w:b w:val="0"/>
          <w:color w:val="000000" w:themeColor="text1"/>
          <w:lang w:val="ru-RU"/>
        </w:rPr>
        <w:t>бщие принципы государственного регулирования в страховании. Министерст</w:t>
      </w:r>
      <w:r w:rsidRPr="008A32C8">
        <w:rPr>
          <w:rFonts w:ascii="Times New Roman" w:hAnsi="Times New Roman" w:cs="Times New Roman"/>
          <w:b w:val="0"/>
          <w:color w:val="000000" w:themeColor="text1"/>
          <w:lang w:val="ru-RU"/>
        </w:rPr>
        <w:t>во финансов РК</w:t>
      </w:r>
      <w:r w:rsidRPr="008A32C8">
        <w:rPr>
          <w:rFonts w:ascii="Times New Roman" w:hAnsi="Times New Roman" w:cs="Times New Roman"/>
          <w:b w:val="0"/>
          <w:color w:val="000000" w:themeColor="text1"/>
          <w:lang w:val="ru-RU"/>
        </w:rPr>
        <w:t xml:space="preserve">. Департамент страхового надзора (правовое положение: цели, задачи, функции, компетенция). Система страхового права. Организационно-гражданско- и финансово-правовые основы правового регулирования страхования. Общин положения и основные понятия страхового права. Понятие и виды санкций за нарушение страхового законодательства. </w:t>
      </w:r>
      <w:proofErr w:type="spellStart"/>
      <w:r w:rsidRPr="008A32C8">
        <w:rPr>
          <w:rFonts w:ascii="Times New Roman" w:hAnsi="Times New Roman" w:cs="Times New Roman"/>
          <w:b w:val="0"/>
          <w:color w:val="000000" w:themeColor="text1"/>
        </w:rPr>
        <w:t>Пресечение</w:t>
      </w:r>
      <w:proofErr w:type="spellEnd"/>
      <w:r w:rsidRPr="008A32C8">
        <w:rPr>
          <w:rFonts w:ascii="Times New Roman" w:hAnsi="Times New Roman" w:cs="Times New Roman"/>
          <w:b w:val="0"/>
          <w:color w:val="000000" w:themeColor="text1"/>
        </w:rPr>
        <w:t xml:space="preserve"> </w:t>
      </w:r>
      <w:proofErr w:type="spellStart"/>
      <w:r w:rsidRPr="008A32C8">
        <w:rPr>
          <w:rFonts w:ascii="Times New Roman" w:hAnsi="Times New Roman" w:cs="Times New Roman"/>
          <w:b w:val="0"/>
          <w:color w:val="000000" w:themeColor="text1"/>
        </w:rPr>
        <w:t>монополистической</w:t>
      </w:r>
      <w:proofErr w:type="spellEnd"/>
      <w:r w:rsidRPr="008A32C8">
        <w:rPr>
          <w:rFonts w:ascii="Times New Roman" w:hAnsi="Times New Roman" w:cs="Times New Roman"/>
          <w:b w:val="0"/>
          <w:color w:val="000000" w:themeColor="text1"/>
        </w:rPr>
        <w:t xml:space="preserve"> </w:t>
      </w:r>
      <w:proofErr w:type="spellStart"/>
      <w:r w:rsidRPr="008A32C8">
        <w:rPr>
          <w:rFonts w:ascii="Times New Roman" w:hAnsi="Times New Roman" w:cs="Times New Roman"/>
          <w:b w:val="0"/>
          <w:color w:val="000000" w:themeColor="text1"/>
        </w:rPr>
        <w:t>деятельности</w:t>
      </w:r>
      <w:proofErr w:type="spellEnd"/>
      <w:r w:rsidRPr="008A32C8">
        <w:rPr>
          <w:rFonts w:ascii="Times New Roman" w:hAnsi="Times New Roman" w:cs="Times New Roman"/>
          <w:b w:val="0"/>
          <w:color w:val="000000" w:themeColor="text1"/>
        </w:rPr>
        <w:t xml:space="preserve"> и </w:t>
      </w:r>
      <w:proofErr w:type="spellStart"/>
      <w:r w:rsidRPr="008A32C8">
        <w:rPr>
          <w:rFonts w:ascii="Times New Roman" w:hAnsi="Times New Roman" w:cs="Times New Roman"/>
          <w:b w:val="0"/>
          <w:color w:val="000000" w:themeColor="text1"/>
        </w:rPr>
        <w:t>недобросовестной</w:t>
      </w:r>
      <w:proofErr w:type="spellEnd"/>
      <w:r w:rsidRPr="008A32C8">
        <w:rPr>
          <w:rFonts w:ascii="Times New Roman" w:hAnsi="Times New Roman" w:cs="Times New Roman"/>
          <w:b w:val="0"/>
          <w:color w:val="000000" w:themeColor="text1"/>
        </w:rPr>
        <w:t xml:space="preserve"> </w:t>
      </w:r>
      <w:proofErr w:type="spellStart"/>
      <w:r w:rsidRPr="008A32C8">
        <w:rPr>
          <w:rFonts w:ascii="Times New Roman" w:hAnsi="Times New Roman" w:cs="Times New Roman"/>
          <w:b w:val="0"/>
          <w:color w:val="000000" w:themeColor="text1"/>
        </w:rPr>
        <w:t>конкуренции</w:t>
      </w:r>
      <w:proofErr w:type="spellEnd"/>
      <w:r w:rsidRPr="008A32C8">
        <w:rPr>
          <w:rFonts w:ascii="Times New Roman" w:hAnsi="Times New Roman" w:cs="Times New Roman"/>
          <w:b w:val="0"/>
          <w:color w:val="000000" w:themeColor="text1"/>
        </w:rPr>
        <w:t xml:space="preserve"> </w:t>
      </w:r>
      <w:proofErr w:type="spellStart"/>
      <w:r w:rsidRPr="008A32C8">
        <w:rPr>
          <w:rFonts w:ascii="Times New Roman" w:hAnsi="Times New Roman" w:cs="Times New Roman"/>
          <w:b w:val="0"/>
          <w:color w:val="000000" w:themeColor="text1"/>
        </w:rPr>
        <w:t>на</w:t>
      </w:r>
      <w:proofErr w:type="spellEnd"/>
      <w:r w:rsidRPr="008A32C8">
        <w:rPr>
          <w:rFonts w:ascii="Times New Roman" w:hAnsi="Times New Roman" w:cs="Times New Roman"/>
          <w:b w:val="0"/>
          <w:color w:val="000000" w:themeColor="text1"/>
        </w:rPr>
        <w:t xml:space="preserve"> </w:t>
      </w:r>
      <w:proofErr w:type="spellStart"/>
      <w:r w:rsidRPr="008A32C8">
        <w:rPr>
          <w:rFonts w:ascii="Times New Roman" w:hAnsi="Times New Roman" w:cs="Times New Roman"/>
          <w:b w:val="0"/>
          <w:color w:val="000000" w:themeColor="text1"/>
        </w:rPr>
        <w:t>страховом</w:t>
      </w:r>
      <w:proofErr w:type="spellEnd"/>
      <w:r w:rsidRPr="008A32C8">
        <w:rPr>
          <w:rFonts w:ascii="Times New Roman" w:hAnsi="Times New Roman" w:cs="Times New Roman"/>
          <w:b w:val="0"/>
          <w:color w:val="000000" w:themeColor="text1"/>
        </w:rPr>
        <w:t xml:space="preserve"> </w:t>
      </w:r>
      <w:proofErr w:type="spellStart"/>
      <w:r w:rsidRPr="008A32C8">
        <w:rPr>
          <w:rFonts w:ascii="Times New Roman" w:hAnsi="Times New Roman" w:cs="Times New Roman"/>
          <w:b w:val="0"/>
          <w:color w:val="000000" w:themeColor="text1"/>
        </w:rPr>
        <w:t>рынке</w:t>
      </w:r>
      <w:proofErr w:type="spellEnd"/>
      <w:r w:rsidRPr="008A32C8">
        <w:rPr>
          <w:rFonts w:ascii="Times New Roman" w:hAnsi="Times New Roman" w:cs="Times New Roman"/>
          <w:b w:val="0"/>
          <w:color w:val="000000" w:themeColor="text1"/>
        </w:rPr>
        <w:t>.</w:t>
      </w:r>
    </w:p>
    <w:p w:rsidR="0025315C" w:rsidRPr="008A32C8" w:rsidRDefault="0025315C" w:rsidP="0040544B">
      <w:pPr>
        <w:tabs>
          <w:tab w:val="left" w:pos="1311"/>
          <w:tab w:val="left" w:pos="1312"/>
          <w:tab w:val="left" w:pos="2638"/>
          <w:tab w:val="left" w:pos="3948"/>
          <w:tab w:val="left" w:pos="5569"/>
          <w:tab w:val="left" w:pos="5927"/>
          <w:tab w:val="left" w:pos="8447"/>
        </w:tabs>
        <w:jc w:val="both"/>
        <w:rPr>
          <w:color w:val="000000" w:themeColor="text1"/>
          <w:sz w:val="28"/>
          <w:szCs w:val="28"/>
          <w:lang w:val="ru-RU"/>
        </w:rPr>
      </w:pPr>
    </w:p>
    <w:p w:rsidR="0025315C" w:rsidRPr="00C81029" w:rsidRDefault="0025315C" w:rsidP="0040544B">
      <w:pPr>
        <w:tabs>
          <w:tab w:val="left" w:pos="515"/>
        </w:tabs>
        <w:ind w:right="-1" w:firstLine="567"/>
        <w:jc w:val="both"/>
        <w:rPr>
          <w:b/>
          <w:color w:val="000000" w:themeColor="text1"/>
          <w:sz w:val="28"/>
          <w:szCs w:val="28"/>
          <w:lang w:val="ru-RU"/>
        </w:rPr>
      </w:pPr>
      <w:r w:rsidRPr="00C81029">
        <w:rPr>
          <w:b/>
          <w:color w:val="000000" w:themeColor="text1"/>
          <w:sz w:val="28"/>
          <w:szCs w:val="28"/>
          <w:lang w:val="ru-RU"/>
        </w:rPr>
        <w:t xml:space="preserve">Тема 5: </w:t>
      </w:r>
      <w:r w:rsidR="00B558B5" w:rsidRPr="00C81029">
        <w:rPr>
          <w:b/>
          <w:color w:val="000000" w:themeColor="text1"/>
          <w:sz w:val="28"/>
          <w:szCs w:val="28"/>
          <w:lang w:val="ru-RU"/>
        </w:rPr>
        <w:t>Субъекты страховых правоотношений. Способы защиты своих прав субъектами    страховых отношений. Общая характеристика административного и судебного порядка защиты прав. Основание возникновения, изменения и прекращения страховых отношений.</w:t>
      </w:r>
    </w:p>
    <w:p w:rsidR="008A32C8" w:rsidRPr="008A32C8" w:rsidRDefault="00B558B5" w:rsidP="008A32C8">
      <w:pPr>
        <w:tabs>
          <w:tab w:val="left" w:pos="522"/>
        </w:tabs>
        <w:ind w:firstLine="567"/>
        <w:jc w:val="both"/>
        <w:rPr>
          <w:color w:val="000000" w:themeColor="text1"/>
          <w:sz w:val="28"/>
          <w:szCs w:val="28"/>
          <w:lang w:val="ru-RU"/>
        </w:rPr>
      </w:pPr>
      <w:r w:rsidRPr="00C81029">
        <w:rPr>
          <w:color w:val="000000" w:themeColor="text1"/>
          <w:sz w:val="28"/>
          <w:szCs w:val="28"/>
          <w:lang w:val="ru-RU"/>
        </w:rPr>
        <w:t xml:space="preserve">Объяснить: Субъекты страховых правоотношений. Способы защиты своих прав субъектами    страховых отношений. Общая характеристика </w:t>
      </w:r>
      <w:r w:rsidRPr="008A32C8">
        <w:rPr>
          <w:color w:val="000000" w:themeColor="text1"/>
          <w:sz w:val="28"/>
          <w:szCs w:val="28"/>
          <w:lang w:val="ru-RU"/>
        </w:rPr>
        <w:t>административного и судебного порядка защиты прав. Основание возникновения, изменения и прекращения страховых отношений</w:t>
      </w:r>
      <w:r w:rsidR="0025315C" w:rsidRPr="008A32C8">
        <w:rPr>
          <w:color w:val="000000" w:themeColor="text1"/>
          <w:sz w:val="28"/>
          <w:szCs w:val="28"/>
          <w:lang w:val="ru-RU"/>
        </w:rPr>
        <w:t>.</w:t>
      </w:r>
    </w:p>
    <w:p w:rsidR="0025315C" w:rsidRPr="008A32C8" w:rsidRDefault="008A32C8" w:rsidP="008A32C8">
      <w:pPr>
        <w:tabs>
          <w:tab w:val="left" w:pos="522"/>
        </w:tabs>
        <w:ind w:firstLine="567"/>
        <w:jc w:val="both"/>
        <w:rPr>
          <w:sz w:val="28"/>
          <w:szCs w:val="28"/>
          <w:lang w:val="ru-RU"/>
        </w:rPr>
      </w:pPr>
      <w:r w:rsidRPr="008A32C8">
        <w:rPr>
          <w:sz w:val="28"/>
          <w:szCs w:val="28"/>
          <w:lang w:val="ru-RU"/>
        </w:rPr>
        <w:t>Понятие «форма» и «вид» страхования. Основания возникновения страхования. Добровольное и принудительное страхование и их значение. Основания и значение видового деления страхования. Форма страхования и форма договора. Значение соглашения при осуществлении обязательного страхования. Государственное обязательное страхование и обязательное страхование в силу договора. Источники и способы формирования страхового фонда в обязательном и добровольном страховании</w:t>
      </w:r>
    </w:p>
    <w:p w:rsidR="008A32C8" w:rsidRPr="008A32C8" w:rsidRDefault="008A32C8" w:rsidP="008A32C8">
      <w:pPr>
        <w:tabs>
          <w:tab w:val="left" w:pos="522"/>
        </w:tabs>
        <w:ind w:firstLine="567"/>
        <w:jc w:val="both"/>
        <w:rPr>
          <w:color w:val="000000" w:themeColor="text1"/>
          <w:sz w:val="28"/>
          <w:szCs w:val="28"/>
          <w:lang w:val="ru-RU"/>
        </w:rPr>
      </w:pPr>
    </w:p>
    <w:p w:rsidR="0025315C" w:rsidRPr="00C81029" w:rsidRDefault="0025315C" w:rsidP="0040544B">
      <w:pPr>
        <w:tabs>
          <w:tab w:val="left" w:pos="515"/>
        </w:tabs>
        <w:ind w:right="-1" w:firstLine="567"/>
        <w:jc w:val="both"/>
        <w:rPr>
          <w:b/>
          <w:color w:val="000000" w:themeColor="text1"/>
          <w:sz w:val="28"/>
          <w:szCs w:val="28"/>
          <w:lang w:val="ru-RU"/>
        </w:rPr>
      </w:pPr>
      <w:r w:rsidRPr="00C81029">
        <w:rPr>
          <w:b/>
          <w:color w:val="000000" w:themeColor="text1"/>
          <w:sz w:val="28"/>
          <w:szCs w:val="28"/>
          <w:lang w:val="ru-RU"/>
        </w:rPr>
        <w:t xml:space="preserve">Тема 6: </w:t>
      </w:r>
      <w:r w:rsidR="00B558B5" w:rsidRPr="00C81029">
        <w:rPr>
          <w:b/>
          <w:color w:val="000000" w:themeColor="text1"/>
          <w:sz w:val="28"/>
          <w:szCs w:val="28"/>
          <w:lang w:val="ru-RU"/>
        </w:rPr>
        <w:t>Понятие отраслей, классов и форм страхования.</w:t>
      </w:r>
      <w:r w:rsidR="008A32C8">
        <w:rPr>
          <w:b/>
          <w:color w:val="000000" w:themeColor="text1"/>
          <w:sz w:val="28"/>
          <w:szCs w:val="28"/>
          <w:lang w:val="ru-RU"/>
        </w:rPr>
        <w:t xml:space="preserve"> Содержание классов страхования. Совмещение отраслей и</w:t>
      </w:r>
      <w:r w:rsidR="00B558B5" w:rsidRPr="00C81029">
        <w:rPr>
          <w:b/>
          <w:color w:val="000000" w:themeColor="text1"/>
          <w:sz w:val="28"/>
          <w:szCs w:val="28"/>
          <w:lang w:val="ru-RU"/>
        </w:rPr>
        <w:t xml:space="preserve"> классов страхования. Деятельность по </w:t>
      </w:r>
      <w:proofErr w:type="spellStart"/>
      <w:r w:rsidR="00B558B5" w:rsidRPr="00C81029">
        <w:rPr>
          <w:b/>
          <w:color w:val="000000" w:themeColor="text1"/>
          <w:sz w:val="28"/>
          <w:szCs w:val="28"/>
          <w:lang w:val="ru-RU"/>
        </w:rPr>
        <w:t>сострахованию</w:t>
      </w:r>
      <w:proofErr w:type="spellEnd"/>
    </w:p>
    <w:p w:rsidR="0025315C" w:rsidRDefault="008A32C8" w:rsidP="0040544B">
      <w:pPr>
        <w:tabs>
          <w:tab w:val="left" w:pos="590"/>
        </w:tabs>
        <w:ind w:right="-1" w:firstLine="567"/>
        <w:jc w:val="both"/>
        <w:rPr>
          <w:color w:val="000000" w:themeColor="text1"/>
          <w:sz w:val="28"/>
          <w:szCs w:val="28"/>
          <w:lang w:val="ru-RU"/>
        </w:rPr>
      </w:pPr>
      <w:r>
        <w:rPr>
          <w:color w:val="000000" w:themeColor="text1"/>
          <w:sz w:val="28"/>
          <w:szCs w:val="28"/>
          <w:lang w:val="ru-RU"/>
        </w:rPr>
        <w:t>П</w:t>
      </w:r>
      <w:r w:rsidR="00B558B5" w:rsidRPr="00C81029">
        <w:rPr>
          <w:color w:val="000000" w:themeColor="text1"/>
          <w:sz w:val="28"/>
          <w:szCs w:val="28"/>
          <w:lang w:val="ru-RU"/>
        </w:rPr>
        <w:t>онятие отраслей, классов и</w:t>
      </w:r>
      <w:r>
        <w:rPr>
          <w:color w:val="000000" w:themeColor="text1"/>
          <w:sz w:val="28"/>
          <w:szCs w:val="28"/>
          <w:lang w:val="ru-RU"/>
        </w:rPr>
        <w:t xml:space="preserve"> форм страхования. С</w:t>
      </w:r>
      <w:r w:rsidR="00B558B5" w:rsidRPr="00C81029">
        <w:rPr>
          <w:color w:val="000000" w:themeColor="text1"/>
          <w:sz w:val="28"/>
          <w:szCs w:val="28"/>
          <w:lang w:val="ru-RU"/>
        </w:rPr>
        <w:t>одержание классов стра</w:t>
      </w:r>
      <w:r>
        <w:rPr>
          <w:color w:val="000000" w:themeColor="text1"/>
          <w:sz w:val="28"/>
          <w:szCs w:val="28"/>
          <w:lang w:val="ru-RU"/>
        </w:rPr>
        <w:t xml:space="preserve">хования. Совмещение отраслей и </w:t>
      </w:r>
      <w:r w:rsidR="00B558B5" w:rsidRPr="00C81029">
        <w:rPr>
          <w:color w:val="000000" w:themeColor="text1"/>
          <w:sz w:val="28"/>
          <w:szCs w:val="28"/>
          <w:lang w:val="ru-RU"/>
        </w:rPr>
        <w:t xml:space="preserve">классов страхования. Деятельность по </w:t>
      </w:r>
      <w:proofErr w:type="spellStart"/>
      <w:r w:rsidR="00B558B5" w:rsidRPr="00C81029">
        <w:rPr>
          <w:color w:val="000000" w:themeColor="text1"/>
          <w:sz w:val="28"/>
          <w:szCs w:val="28"/>
          <w:lang w:val="ru-RU"/>
        </w:rPr>
        <w:t>сострахованию</w:t>
      </w:r>
      <w:proofErr w:type="spellEnd"/>
      <w:r w:rsidR="0025315C" w:rsidRPr="00C81029">
        <w:rPr>
          <w:color w:val="000000" w:themeColor="text1"/>
          <w:sz w:val="28"/>
          <w:szCs w:val="28"/>
          <w:lang w:val="ru-RU"/>
        </w:rPr>
        <w:t xml:space="preserve">. </w:t>
      </w:r>
    </w:p>
    <w:p w:rsidR="008A32C8" w:rsidRPr="008A32C8" w:rsidRDefault="008A32C8" w:rsidP="0040544B">
      <w:pPr>
        <w:tabs>
          <w:tab w:val="left" w:pos="590"/>
        </w:tabs>
        <w:ind w:right="-1" w:firstLine="567"/>
        <w:jc w:val="both"/>
        <w:rPr>
          <w:color w:val="000000" w:themeColor="text1"/>
          <w:sz w:val="28"/>
          <w:szCs w:val="28"/>
          <w:lang w:val="ru-RU"/>
        </w:rPr>
      </w:pPr>
      <w:r w:rsidRPr="008A32C8">
        <w:rPr>
          <w:color w:val="000000" w:themeColor="text1"/>
          <w:sz w:val="28"/>
          <w:szCs w:val="28"/>
          <w:lang w:val="ru-RU"/>
        </w:rPr>
        <w:t xml:space="preserve">Понятие и значение классификаций. Критерии классификации в страховании. классификационные признаки: объект страхования и род опасности; страховые интересы и страховые риски; объект страхования и объем страховой ответственности. Классификация по нормам и видам страхования. Классификация страховой деятельности и ее значение. </w:t>
      </w:r>
      <w:proofErr w:type="spellStart"/>
      <w:r w:rsidRPr="008A32C8">
        <w:rPr>
          <w:color w:val="000000" w:themeColor="text1"/>
          <w:sz w:val="28"/>
          <w:szCs w:val="28"/>
        </w:rPr>
        <w:t>Критерии</w:t>
      </w:r>
      <w:proofErr w:type="spellEnd"/>
      <w:r w:rsidRPr="008A32C8">
        <w:rPr>
          <w:color w:val="000000" w:themeColor="text1"/>
          <w:sz w:val="28"/>
          <w:szCs w:val="28"/>
        </w:rPr>
        <w:t xml:space="preserve"> </w:t>
      </w:r>
      <w:proofErr w:type="spellStart"/>
      <w:r w:rsidRPr="008A32C8">
        <w:rPr>
          <w:color w:val="000000" w:themeColor="text1"/>
          <w:sz w:val="28"/>
          <w:szCs w:val="28"/>
        </w:rPr>
        <w:t>классификации</w:t>
      </w:r>
      <w:proofErr w:type="spellEnd"/>
      <w:r w:rsidRPr="008A32C8">
        <w:rPr>
          <w:color w:val="000000" w:themeColor="text1"/>
          <w:sz w:val="28"/>
          <w:szCs w:val="28"/>
        </w:rPr>
        <w:t>.</w:t>
      </w:r>
    </w:p>
    <w:p w:rsidR="0025315C" w:rsidRPr="00C81029" w:rsidRDefault="0025315C" w:rsidP="0040544B">
      <w:pPr>
        <w:tabs>
          <w:tab w:val="left" w:pos="1266"/>
        </w:tabs>
        <w:ind w:firstLine="567"/>
        <w:jc w:val="both"/>
        <w:rPr>
          <w:color w:val="000000" w:themeColor="text1"/>
          <w:sz w:val="28"/>
          <w:szCs w:val="28"/>
          <w:lang w:val="ru-RU"/>
        </w:rPr>
      </w:pPr>
    </w:p>
    <w:p w:rsidR="0025315C" w:rsidRPr="00C81029" w:rsidRDefault="0025315C" w:rsidP="0040544B">
      <w:pPr>
        <w:tabs>
          <w:tab w:val="left" w:pos="515"/>
        </w:tabs>
        <w:ind w:right="-1" w:firstLine="567"/>
        <w:jc w:val="both"/>
        <w:rPr>
          <w:b/>
          <w:color w:val="000000" w:themeColor="text1"/>
          <w:sz w:val="28"/>
          <w:szCs w:val="28"/>
          <w:lang w:val="ru-RU"/>
        </w:rPr>
      </w:pPr>
      <w:r w:rsidRPr="00C81029">
        <w:rPr>
          <w:b/>
          <w:color w:val="000000" w:themeColor="text1"/>
          <w:sz w:val="28"/>
          <w:szCs w:val="28"/>
          <w:lang w:val="ru-RU"/>
        </w:rPr>
        <w:t xml:space="preserve">Тема 7: </w:t>
      </w:r>
      <w:r w:rsidR="00625B93" w:rsidRPr="00C81029">
        <w:rPr>
          <w:b/>
          <w:color w:val="000000" w:themeColor="text1"/>
          <w:sz w:val="28"/>
          <w:szCs w:val="28"/>
          <w:lang w:val="ru-RU"/>
        </w:rPr>
        <w:t>Обязательное страхование и его признаки. Добровольное страхование и его признаки.</w:t>
      </w:r>
      <w:r w:rsidR="00625B93" w:rsidRPr="00C81029">
        <w:rPr>
          <w:color w:val="000000" w:themeColor="text1"/>
          <w:sz w:val="28"/>
          <w:szCs w:val="28"/>
          <w:lang w:val="ru-RU"/>
        </w:rPr>
        <w:t xml:space="preserve"> </w:t>
      </w:r>
      <w:r w:rsidR="00625B93" w:rsidRPr="00C81029">
        <w:rPr>
          <w:b/>
          <w:color w:val="000000" w:themeColor="text1"/>
          <w:sz w:val="28"/>
          <w:szCs w:val="28"/>
          <w:lang w:val="ru-RU"/>
        </w:rPr>
        <w:t xml:space="preserve">Отрасли страхования. Общая </w:t>
      </w:r>
      <w:r w:rsidR="00625B93" w:rsidRPr="00C81029">
        <w:rPr>
          <w:b/>
          <w:color w:val="000000" w:themeColor="text1"/>
          <w:sz w:val="28"/>
          <w:szCs w:val="28"/>
          <w:lang w:val="ru-RU"/>
        </w:rPr>
        <w:lastRenderedPageBreak/>
        <w:t>характеристика личного и имущественного страхования</w:t>
      </w:r>
    </w:p>
    <w:p w:rsidR="008A32C8" w:rsidRPr="008A32C8" w:rsidRDefault="00625B93" w:rsidP="008A32C8">
      <w:pPr>
        <w:pStyle w:val="TableParagraph"/>
        <w:ind w:left="108" w:right="-1" w:firstLine="600"/>
        <w:jc w:val="both"/>
        <w:rPr>
          <w:color w:val="000000" w:themeColor="text1"/>
          <w:sz w:val="28"/>
          <w:szCs w:val="28"/>
        </w:rPr>
      </w:pPr>
      <w:r w:rsidRPr="00C81029">
        <w:rPr>
          <w:color w:val="000000" w:themeColor="text1"/>
          <w:sz w:val="28"/>
          <w:szCs w:val="28"/>
          <w:lang w:val="kk-KZ"/>
        </w:rPr>
        <w:t xml:space="preserve">Объяснить обязательное страхование и его признаки. Добровольное страхование и его признаки. Отрасли страхования. Общая характеристика </w:t>
      </w:r>
      <w:r w:rsidRPr="008A32C8">
        <w:rPr>
          <w:color w:val="000000" w:themeColor="text1"/>
          <w:sz w:val="28"/>
          <w:szCs w:val="28"/>
          <w:lang w:val="kk-KZ"/>
        </w:rPr>
        <w:t>личного и имущественного страхования</w:t>
      </w:r>
      <w:r w:rsidR="0025315C" w:rsidRPr="008A32C8">
        <w:rPr>
          <w:color w:val="000000" w:themeColor="text1"/>
          <w:sz w:val="28"/>
          <w:szCs w:val="28"/>
        </w:rPr>
        <w:t>.</w:t>
      </w:r>
    </w:p>
    <w:p w:rsidR="0025315C" w:rsidRPr="008A32C8" w:rsidRDefault="008A32C8" w:rsidP="008A32C8">
      <w:pPr>
        <w:pStyle w:val="TableParagraph"/>
        <w:ind w:left="108" w:right="-1" w:firstLine="600"/>
        <w:jc w:val="both"/>
        <w:rPr>
          <w:color w:val="000000" w:themeColor="text1"/>
          <w:sz w:val="28"/>
          <w:szCs w:val="28"/>
        </w:rPr>
      </w:pPr>
      <w:r w:rsidRPr="008A32C8">
        <w:rPr>
          <w:color w:val="000000" w:themeColor="text1"/>
          <w:sz w:val="28"/>
          <w:szCs w:val="28"/>
        </w:rPr>
        <w:t>Социально-экономическая природа страхования Социально-экономические потребности общества, связанные возмещением материальных потерь в процессе общественного воспроизводства. Понятие «Страхование» и «страховая защита» как экономические и правовые категории. Источники и способы формирования и распределения страховых фондов. Особенности перераспределения средств методом страхования. Роль и функции страхования в современной рыночной экономике (компенсационная, социальная, предупредительная, инвестиционная). Страховая деятельность как вид предпринимательской деятельности. Демонополизация и реформирование страховой деятельности в современных условиях.</w:t>
      </w:r>
    </w:p>
    <w:p w:rsidR="008A32C8" w:rsidRPr="008A32C8" w:rsidRDefault="008A32C8" w:rsidP="008A32C8">
      <w:pPr>
        <w:pStyle w:val="TableParagraph"/>
        <w:ind w:left="108" w:right="-1" w:firstLine="600"/>
        <w:jc w:val="both"/>
        <w:rPr>
          <w:color w:val="000000" w:themeColor="text1"/>
          <w:sz w:val="28"/>
          <w:szCs w:val="28"/>
        </w:rPr>
      </w:pPr>
    </w:p>
    <w:p w:rsidR="00625B93" w:rsidRPr="00C81029" w:rsidRDefault="0025315C" w:rsidP="0040544B">
      <w:pPr>
        <w:tabs>
          <w:tab w:val="left" w:pos="515"/>
        </w:tabs>
        <w:ind w:right="-1" w:firstLine="567"/>
        <w:jc w:val="both"/>
        <w:rPr>
          <w:b/>
          <w:color w:val="000000" w:themeColor="text1"/>
          <w:sz w:val="28"/>
          <w:szCs w:val="28"/>
          <w:lang w:val="ru-RU"/>
        </w:rPr>
      </w:pPr>
      <w:r w:rsidRPr="00C81029">
        <w:rPr>
          <w:b/>
          <w:color w:val="000000" w:themeColor="text1"/>
          <w:sz w:val="28"/>
          <w:szCs w:val="28"/>
          <w:lang w:val="ru-RU"/>
        </w:rPr>
        <w:t xml:space="preserve">Тема 8: </w:t>
      </w:r>
      <w:r w:rsidR="00625B93" w:rsidRPr="00C81029">
        <w:rPr>
          <w:b/>
          <w:color w:val="000000" w:themeColor="text1"/>
          <w:sz w:val="28"/>
          <w:szCs w:val="28"/>
          <w:lang w:val="ru-RU"/>
        </w:rPr>
        <w:t>Понятие перестрахования и его значение в страховом деле. Порядок организации перестрахования, разновидности перестраховочных договоров</w:t>
      </w:r>
    </w:p>
    <w:p w:rsidR="0025315C" w:rsidRPr="00C81029" w:rsidRDefault="00625B93" w:rsidP="0040544B">
      <w:pPr>
        <w:tabs>
          <w:tab w:val="left" w:pos="677"/>
          <w:tab w:val="left" w:pos="678"/>
          <w:tab w:val="left" w:pos="2171"/>
          <w:tab w:val="left" w:pos="2869"/>
          <w:tab w:val="left" w:pos="4772"/>
          <w:tab w:val="left" w:pos="5952"/>
          <w:tab w:val="left" w:pos="8003"/>
          <w:tab w:val="left" w:pos="8458"/>
        </w:tabs>
        <w:ind w:right="-1" w:firstLine="567"/>
        <w:jc w:val="both"/>
        <w:rPr>
          <w:color w:val="000000" w:themeColor="text1"/>
          <w:sz w:val="28"/>
          <w:szCs w:val="28"/>
          <w:lang w:val="ru-RU"/>
        </w:rPr>
      </w:pPr>
      <w:r w:rsidRPr="00C81029">
        <w:rPr>
          <w:color w:val="000000" w:themeColor="text1"/>
          <w:sz w:val="28"/>
          <w:szCs w:val="28"/>
          <w:lang w:val="ru-RU"/>
        </w:rPr>
        <w:t>Исследовать понятие перестрахования и его значение в страховом деле. Порядок организации перестрахования, разновидности перестраховочных договоров</w:t>
      </w:r>
      <w:r w:rsidR="0025315C" w:rsidRPr="00C81029">
        <w:rPr>
          <w:color w:val="000000" w:themeColor="text1"/>
          <w:sz w:val="28"/>
          <w:szCs w:val="28"/>
          <w:lang w:val="ru-RU"/>
        </w:rPr>
        <w:t>.</w:t>
      </w:r>
    </w:p>
    <w:p w:rsidR="0025315C" w:rsidRPr="008A32C8" w:rsidRDefault="008A32C8" w:rsidP="0040544B">
      <w:pPr>
        <w:tabs>
          <w:tab w:val="left" w:pos="443"/>
        </w:tabs>
        <w:spacing w:line="319" w:lineRule="exact"/>
        <w:ind w:firstLine="567"/>
        <w:jc w:val="both"/>
        <w:rPr>
          <w:sz w:val="28"/>
          <w:szCs w:val="28"/>
          <w:lang w:val="ru-RU"/>
        </w:rPr>
      </w:pPr>
      <w:r w:rsidRPr="008A32C8">
        <w:rPr>
          <w:sz w:val="28"/>
          <w:szCs w:val="28"/>
          <w:lang w:val="ru-RU"/>
        </w:rPr>
        <w:t xml:space="preserve">Физические лица как участники страховых правоотношений. Юридические лица как участники страховых правоотношений. </w:t>
      </w:r>
      <w:proofErr w:type="spellStart"/>
      <w:r w:rsidRPr="008A32C8">
        <w:rPr>
          <w:sz w:val="28"/>
          <w:szCs w:val="28"/>
          <w:lang w:val="ru-RU"/>
        </w:rPr>
        <w:t>Правосубъектность</w:t>
      </w:r>
      <w:proofErr w:type="spellEnd"/>
      <w:r w:rsidRPr="008A32C8">
        <w:rPr>
          <w:sz w:val="28"/>
          <w:szCs w:val="28"/>
          <w:lang w:val="ru-RU"/>
        </w:rPr>
        <w:t xml:space="preserve"> страховых организаций. Порядок создания, реорганизации и прекращения деятельности страховых организаций. Лицензирование страховой деятельности. </w:t>
      </w:r>
      <w:proofErr w:type="spellStart"/>
      <w:r w:rsidRPr="008A32C8">
        <w:rPr>
          <w:sz w:val="28"/>
          <w:szCs w:val="28"/>
          <w:lang w:val="ru-RU"/>
        </w:rPr>
        <w:t>Организационноправовые</w:t>
      </w:r>
      <w:proofErr w:type="spellEnd"/>
      <w:r w:rsidRPr="008A32C8">
        <w:rPr>
          <w:sz w:val="28"/>
          <w:szCs w:val="28"/>
          <w:lang w:val="ru-RU"/>
        </w:rPr>
        <w:t xml:space="preserve"> формы и виды страховой деятельности. Государств</w:t>
      </w:r>
      <w:r w:rsidRPr="008A32C8">
        <w:rPr>
          <w:sz w:val="28"/>
          <w:szCs w:val="28"/>
          <w:lang w:val="ru-RU"/>
        </w:rPr>
        <w:t>о,</w:t>
      </w:r>
      <w:r w:rsidRPr="008A32C8">
        <w:rPr>
          <w:sz w:val="28"/>
          <w:szCs w:val="28"/>
          <w:lang w:val="ru-RU"/>
        </w:rPr>
        <w:t xml:space="preserve"> органы местного самоуправления как участники страховых правоотношений. Третьи лица как участники страховых правоотношений. Союзы, ассоциации и другие объединения страховщиков (правовой статус, цели и задачи). Страховые посредники (понятие, виды, правовое положение). Особенности правового положения страховых компаний с участием иностранных инвесторов.</w:t>
      </w:r>
    </w:p>
    <w:p w:rsidR="008A32C8" w:rsidRPr="008A32C8" w:rsidRDefault="008A32C8" w:rsidP="0040544B">
      <w:pPr>
        <w:tabs>
          <w:tab w:val="left" w:pos="443"/>
        </w:tabs>
        <w:spacing w:line="319" w:lineRule="exact"/>
        <w:ind w:firstLine="567"/>
        <w:jc w:val="both"/>
        <w:rPr>
          <w:b/>
          <w:color w:val="000000" w:themeColor="text1"/>
          <w:sz w:val="28"/>
          <w:szCs w:val="28"/>
          <w:lang w:val="ru-RU"/>
        </w:rPr>
      </w:pPr>
    </w:p>
    <w:p w:rsidR="0025315C" w:rsidRPr="00C81029" w:rsidRDefault="0025315C" w:rsidP="0040544B">
      <w:pPr>
        <w:tabs>
          <w:tab w:val="left" w:pos="515"/>
        </w:tabs>
        <w:ind w:right="-1" w:firstLine="567"/>
        <w:jc w:val="both"/>
        <w:rPr>
          <w:b/>
          <w:color w:val="000000" w:themeColor="text1"/>
          <w:sz w:val="28"/>
          <w:szCs w:val="28"/>
          <w:lang w:val="ru-RU"/>
        </w:rPr>
      </w:pPr>
      <w:r w:rsidRPr="00C81029">
        <w:rPr>
          <w:b/>
          <w:color w:val="000000" w:themeColor="text1"/>
          <w:sz w:val="28"/>
          <w:szCs w:val="28"/>
          <w:lang w:val="ru-RU"/>
        </w:rPr>
        <w:t xml:space="preserve">Тема 9: </w:t>
      </w:r>
      <w:r w:rsidR="00625B93" w:rsidRPr="00C81029">
        <w:rPr>
          <w:b/>
          <w:color w:val="000000" w:themeColor="text1"/>
          <w:sz w:val="28"/>
          <w:szCs w:val="28"/>
          <w:lang w:val="kk-KZ"/>
        </w:rPr>
        <w:t>Страховщики как сторона договора страхования. Организационно-правовые формы страховых организаций как юридических лиц</w:t>
      </w:r>
      <w:r w:rsidRPr="00C81029">
        <w:rPr>
          <w:b/>
          <w:color w:val="000000" w:themeColor="text1"/>
          <w:sz w:val="28"/>
          <w:szCs w:val="28"/>
          <w:lang w:val="kk-KZ"/>
        </w:rPr>
        <w:t>.</w:t>
      </w:r>
    </w:p>
    <w:p w:rsidR="0025315C" w:rsidRPr="00C81029" w:rsidRDefault="00625B93" w:rsidP="0040544B">
      <w:pPr>
        <w:tabs>
          <w:tab w:val="left" w:pos="375"/>
        </w:tabs>
        <w:ind w:firstLine="567"/>
        <w:jc w:val="both"/>
        <w:rPr>
          <w:color w:val="000000" w:themeColor="text1"/>
          <w:sz w:val="28"/>
          <w:szCs w:val="28"/>
          <w:lang w:val="ru-RU"/>
        </w:rPr>
      </w:pPr>
      <w:r w:rsidRPr="00C81029">
        <w:rPr>
          <w:color w:val="000000" w:themeColor="text1"/>
          <w:sz w:val="28"/>
          <w:szCs w:val="28"/>
          <w:lang w:val="ru-RU"/>
        </w:rPr>
        <w:t>Рассмотреть понятие страховщики как сторона договора страхования. Организационно-правовые формы страховых организаций как юридических лиц.</w:t>
      </w:r>
    </w:p>
    <w:p w:rsidR="007B2E2E" w:rsidRDefault="008A32C8" w:rsidP="0040544B">
      <w:pPr>
        <w:tabs>
          <w:tab w:val="left" w:pos="375"/>
        </w:tabs>
        <w:ind w:firstLine="567"/>
        <w:jc w:val="both"/>
        <w:rPr>
          <w:sz w:val="28"/>
          <w:szCs w:val="28"/>
        </w:rPr>
      </w:pPr>
      <w:r w:rsidRPr="008A32C8">
        <w:rPr>
          <w:sz w:val="28"/>
          <w:szCs w:val="28"/>
          <w:lang w:val="ru-RU"/>
        </w:rPr>
        <w:t xml:space="preserve">Понятие и особенности страхового правоотношения. Структура и элементы страхового правоотношения. Участники (субъекты страхового правоотношения). Объект страхового правоотношения. Особенности содержания страхового правоотношения. Понятие и виды ответственности в страховом праве. Основания страховой ответственности. Страховое мошенничество. Условия страховой ответственности. Основания </w:t>
      </w:r>
      <w:r w:rsidRPr="008A32C8">
        <w:rPr>
          <w:sz w:val="28"/>
          <w:szCs w:val="28"/>
          <w:lang w:val="ru-RU"/>
        </w:rPr>
        <w:lastRenderedPageBreak/>
        <w:t xml:space="preserve">освобождения страхования от ответственности. Основания возникновения, изменения и прекращения страховых правоотношений. Понятие и виды юридических фактов, порождающих, изменяющих страховое правоотношение. </w:t>
      </w:r>
      <w:proofErr w:type="spellStart"/>
      <w:r w:rsidRPr="008A32C8">
        <w:rPr>
          <w:sz w:val="28"/>
          <w:szCs w:val="28"/>
        </w:rPr>
        <w:t>Классификация</w:t>
      </w:r>
      <w:proofErr w:type="spellEnd"/>
      <w:r w:rsidRPr="008A32C8">
        <w:rPr>
          <w:sz w:val="28"/>
          <w:szCs w:val="28"/>
        </w:rPr>
        <w:t xml:space="preserve"> </w:t>
      </w:r>
      <w:proofErr w:type="spellStart"/>
      <w:r w:rsidRPr="008A32C8">
        <w:rPr>
          <w:sz w:val="28"/>
          <w:szCs w:val="28"/>
        </w:rPr>
        <w:t>юридических</w:t>
      </w:r>
      <w:proofErr w:type="spellEnd"/>
      <w:r w:rsidRPr="008A32C8">
        <w:rPr>
          <w:sz w:val="28"/>
          <w:szCs w:val="28"/>
        </w:rPr>
        <w:t xml:space="preserve"> </w:t>
      </w:r>
      <w:proofErr w:type="spellStart"/>
      <w:r w:rsidRPr="008A32C8">
        <w:rPr>
          <w:sz w:val="28"/>
          <w:szCs w:val="28"/>
        </w:rPr>
        <w:t>фактов</w:t>
      </w:r>
      <w:proofErr w:type="spellEnd"/>
      <w:r w:rsidRPr="008A32C8">
        <w:rPr>
          <w:sz w:val="28"/>
          <w:szCs w:val="28"/>
        </w:rPr>
        <w:t>.</w:t>
      </w:r>
    </w:p>
    <w:p w:rsidR="008A32C8" w:rsidRPr="008A32C8" w:rsidRDefault="008A32C8" w:rsidP="0040544B">
      <w:pPr>
        <w:tabs>
          <w:tab w:val="left" w:pos="375"/>
        </w:tabs>
        <w:ind w:firstLine="567"/>
        <w:jc w:val="both"/>
        <w:rPr>
          <w:color w:val="000000" w:themeColor="text1"/>
          <w:sz w:val="28"/>
          <w:szCs w:val="28"/>
          <w:lang w:val="ru-RU"/>
        </w:rPr>
      </w:pPr>
    </w:p>
    <w:p w:rsidR="00625B93" w:rsidRPr="00C81029" w:rsidRDefault="0025315C" w:rsidP="0040544B">
      <w:pPr>
        <w:tabs>
          <w:tab w:val="left" w:pos="515"/>
        </w:tabs>
        <w:ind w:right="-1" w:firstLine="567"/>
        <w:jc w:val="both"/>
        <w:rPr>
          <w:b/>
          <w:color w:val="000000" w:themeColor="text1"/>
          <w:sz w:val="28"/>
          <w:szCs w:val="28"/>
          <w:lang w:val="ru-RU"/>
        </w:rPr>
      </w:pPr>
      <w:r w:rsidRPr="00C81029">
        <w:rPr>
          <w:b/>
          <w:color w:val="000000" w:themeColor="text1"/>
          <w:sz w:val="28"/>
          <w:szCs w:val="28"/>
          <w:lang w:val="ru-RU"/>
        </w:rPr>
        <w:t xml:space="preserve">Тема 10: </w:t>
      </w:r>
      <w:r w:rsidR="00625B93" w:rsidRPr="00C81029">
        <w:rPr>
          <w:b/>
          <w:color w:val="000000" w:themeColor="text1"/>
          <w:sz w:val="28"/>
          <w:szCs w:val="28"/>
          <w:lang w:val="ru-RU"/>
        </w:rPr>
        <w:t>Страхователь как сторона договора страхования. Застрахованные и выгодоприобретатель, понятие и их роль в страховом отношении. Страховые агенты и страховые брокеры.</w:t>
      </w:r>
    </w:p>
    <w:p w:rsidR="0025315C" w:rsidRPr="008A32C8" w:rsidRDefault="00625B93" w:rsidP="0040544B">
      <w:pPr>
        <w:tabs>
          <w:tab w:val="left" w:pos="443"/>
        </w:tabs>
        <w:spacing w:line="319" w:lineRule="exact"/>
        <w:ind w:firstLine="567"/>
        <w:jc w:val="both"/>
        <w:rPr>
          <w:color w:val="000000" w:themeColor="text1"/>
          <w:sz w:val="28"/>
          <w:szCs w:val="28"/>
          <w:lang w:val="ru-RU"/>
        </w:rPr>
      </w:pPr>
      <w:r w:rsidRPr="00C81029">
        <w:rPr>
          <w:color w:val="000000" w:themeColor="text1"/>
          <w:sz w:val="28"/>
          <w:szCs w:val="28"/>
          <w:lang w:val="ru-RU"/>
        </w:rPr>
        <w:t>Обсудить понятие страхователь как сторона договора страхования. Застрахованные</w:t>
      </w:r>
      <w:r w:rsidRPr="008A32C8">
        <w:rPr>
          <w:color w:val="000000" w:themeColor="text1"/>
          <w:sz w:val="28"/>
          <w:szCs w:val="28"/>
          <w:lang w:val="ru-RU"/>
        </w:rPr>
        <w:t xml:space="preserve"> и выгодоприобретатель, понятие и их роль в страховом отношении. Страховые агенты и страховые брокеры.</w:t>
      </w:r>
    </w:p>
    <w:p w:rsidR="007B2E2E" w:rsidRPr="008A32C8" w:rsidRDefault="008A32C8" w:rsidP="0040544B">
      <w:pPr>
        <w:tabs>
          <w:tab w:val="left" w:pos="515"/>
        </w:tabs>
        <w:ind w:right="-1" w:firstLine="567"/>
        <w:jc w:val="both"/>
        <w:rPr>
          <w:sz w:val="28"/>
          <w:szCs w:val="28"/>
          <w:lang w:val="ru-RU"/>
        </w:rPr>
      </w:pPr>
      <w:r w:rsidRPr="008A32C8">
        <w:rPr>
          <w:sz w:val="28"/>
          <w:szCs w:val="28"/>
          <w:lang w:val="ru-RU"/>
        </w:rPr>
        <w:t>Понятие «объект страховых правоотношений» (материальный и правовой аспект. Соотношение понятий «объект страхования», «объект страховой защиты» и «объект страхового правоотношения». Понятие содержания страхового правоотношения. Содержание и виды субъективных прав и субъективных обязанностей участников страховых правоотношений. Осуществление и защита субъективных прав участников страховых правоотношений. Осуществление прав и исполнение обязанностей через представителя</w:t>
      </w:r>
      <w:r w:rsidRPr="008A32C8">
        <w:rPr>
          <w:sz w:val="28"/>
          <w:szCs w:val="28"/>
          <w:lang w:val="ru-RU"/>
        </w:rPr>
        <w:t>.</w:t>
      </w:r>
    </w:p>
    <w:p w:rsidR="008A32C8" w:rsidRPr="008A32C8" w:rsidRDefault="008A32C8" w:rsidP="0040544B">
      <w:pPr>
        <w:tabs>
          <w:tab w:val="left" w:pos="515"/>
        </w:tabs>
        <w:ind w:right="-1" w:firstLine="567"/>
        <w:jc w:val="both"/>
        <w:rPr>
          <w:color w:val="000000" w:themeColor="text1"/>
          <w:sz w:val="28"/>
          <w:szCs w:val="28"/>
          <w:lang w:val="ru-RU"/>
        </w:rPr>
      </w:pPr>
    </w:p>
    <w:p w:rsidR="0025315C" w:rsidRPr="00C81029" w:rsidRDefault="0025315C" w:rsidP="0040544B">
      <w:pPr>
        <w:tabs>
          <w:tab w:val="left" w:pos="515"/>
        </w:tabs>
        <w:ind w:right="-1" w:firstLine="567"/>
        <w:jc w:val="both"/>
        <w:rPr>
          <w:b/>
          <w:color w:val="000000" w:themeColor="text1"/>
          <w:sz w:val="28"/>
          <w:szCs w:val="28"/>
          <w:lang w:val="ru-RU"/>
        </w:rPr>
      </w:pPr>
      <w:r w:rsidRPr="00C81029">
        <w:rPr>
          <w:b/>
          <w:color w:val="000000" w:themeColor="text1"/>
          <w:sz w:val="28"/>
          <w:szCs w:val="28"/>
          <w:lang w:val="ru-RU"/>
        </w:rPr>
        <w:t xml:space="preserve">Тема 11: </w:t>
      </w:r>
      <w:r w:rsidR="00625B93" w:rsidRPr="00C81029">
        <w:rPr>
          <w:b/>
          <w:color w:val="000000" w:themeColor="text1"/>
          <w:sz w:val="28"/>
          <w:szCs w:val="28"/>
          <w:lang w:val="ru-RU"/>
        </w:rPr>
        <w:t>Порядок создания страховых организации. Учредители и акционеры страховой (перестраховочной) организации. Правовой статус страховой (перестраховочной) организации.</w:t>
      </w:r>
    </w:p>
    <w:p w:rsidR="0025315C" w:rsidRPr="00C81029" w:rsidRDefault="00625B93" w:rsidP="0040544B">
      <w:pPr>
        <w:tabs>
          <w:tab w:val="left" w:pos="515"/>
        </w:tabs>
        <w:ind w:right="-1" w:firstLine="567"/>
        <w:jc w:val="both"/>
        <w:rPr>
          <w:color w:val="000000" w:themeColor="text1"/>
          <w:sz w:val="28"/>
          <w:szCs w:val="28"/>
          <w:lang w:val="ru-RU"/>
        </w:rPr>
      </w:pPr>
      <w:r w:rsidRPr="00C81029">
        <w:rPr>
          <w:color w:val="000000" w:themeColor="text1"/>
          <w:sz w:val="28"/>
          <w:szCs w:val="28"/>
          <w:lang w:val="ru-RU"/>
        </w:rPr>
        <w:t>Обсудить порядок создания страховых организации. Учредители и акционеры страховой (перестраховочной) организации. Правовой статус страховой (перестраховочной) организации</w:t>
      </w:r>
      <w:r w:rsidR="0025315C" w:rsidRPr="00C81029">
        <w:rPr>
          <w:color w:val="000000" w:themeColor="text1"/>
          <w:sz w:val="28"/>
          <w:szCs w:val="28"/>
          <w:lang w:val="ru-RU"/>
        </w:rPr>
        <w:t>.</w:t>
      </w:r>
    </w:p>
    <w:p w:rsidR="0025315C" w:rsidRPr="008A32C8" w:rsidRDefault="008A32C8" w:rsidP="0040544B">
      <w:pPr>
        <w:tabs>
          <w:tab w:val="left" w:pos="515"/>
        </w:tabs>
        <w:ind w:right="-1" w:firstLine="567"/>
        <w:jc w:val="both"/>
        <w:rPr>
          <w:sz w:val="28"/>
          <w:szCs w:val="28"/>
          <w:lang w:val="ru-RU"/>
        </w:rPr>
      </w:pPr>
      <w:r w:rsidRPr="008A32C8">
        <w:rPr>
          <w:sz w:val="28"/>
          <w:szCs w:val="28"/>
          <w:lang w:val="ru-RU"/>
        </w:rPr>
        <w:t>Договор страхования Общие положения о договоре страхования. Договор страхования в системе гражданско-правовых договоров. Форма договора страхования. Страховой полис (свидетельство, сертификат). Страхование по генеральному полису. Существенные условия договора страхования. Страховая сумма, страховая стоимость. Оспаривание страховой стоимости имущества. Неполное имущественное страхование, дополнительное имущественное страхование. Правовые последствия страхования имущества сверх страховой стоимости, двойное страхование. Имущественное страхование от разных рисков. Определение условий договора страхования, правовые последствия. Сведения, предоставляемые страхователем при заключении договора страхования. Право страховщика на оценку страхового риска. Тайна страхования. Права и обязанности</w:t>
      </w:r>
      <w:r w:rsidRPr="008A32C8">
        <w:rPr>
          <w:sz w:val="28"/>
          <w:szCs w:val="28"/>
          <w:lang w:val="ru-RU"/>
        </w:rPr>
        <w:t xml:space="preserve"> сторон по договору страхования</w:t>
      </w:r>
      <w:r w:rsidRPr="008A32C8">
        <w:rPr>
          <w:sz w:val="28"/>
          <w:szCs w:val="28"/>
          <w:lang w:val="ru-RU"/>
        </w:rPr>
        <w:t>. Страховая премия и страховые взносы. Основания прекращения страхового договора</w:t>
      </w:r>
    </w:p>
    <w:p w:rsidR="008A32C8" w:rsidRPr="008A32C8" w:rsidRDefault="008A32C8" w:rsidP="0040544B">
      <w:pPr>
        <w:tabs>
          <w:tab w:val="left" w:pos="515"/>
        </w:tabs>
        <w:ind w:right="-1" w:firstLine="567"/>
        <w:jc w:val="both"/>
        <w:rPr>
          <w:color w:val="000000" w:themeColor="text1"/>
          <w:sz w:val="28"/>
          <w:szCs w:val="28"/>
          <w:lang w:val="ru-RU"/>
        </w:rPr>
      </w:pPr>
    </w:p>
    <w:p w:rsidR="0025315C" w:rsidRPr="008A32C8" w:rsidRDefault="0025315C" w:rsidP="0040544B">
      <w:pPr>
        <w:tabs>
          <w:tab w:val="left" w:pos="515"/>
        </w:tabs>
        <w:ind w:right="-1" w:firstLine="567"/>
        <w:jc w:val="both"/>
        <w:rPr>
          <w:b/>
          <w:color w:val="000000" w:themeColor="text1"/>
          <w:sz w:val="28"/>
          <w:szCs w:val="28"/>
          <w:lang w:val="ru-RU"/>
        </w:rPr>
      </w:pPr>
      <w:r w:rsidRPr="008A32C8">
        <w:rPr>
          <w:b/>
          <w:color w:val="000000" w:themeColor="text1"/>
          <w:sz w:val="28"/>
          <w:szCs w:val="28"/>
          <w:lang w:val="ru-RU"/>
        </w:rPr>
        <w:t>Тема 12</w:t>
      </w:r>
      <w:r w:rsidRPr="008A32C8">
        <w:rPr>
          <w:color w:val="000000" w:themeColor="text1"/>
          <w:sz w:val="28"/>
          <w:szCs w:val="28"/>
          <w:lang w:val="ru-RU"/>
        </w:rPr>
        <w:t xml:space="preserve">: </w:t>
      </w:r>
      <w:r w:rsidR="00625B93" w:rsidRPr="008A32C8">
        <w:rPr>
          <w:b/>
          <w:color w:val="000000" w:themeColor="text1"/>
          <w:sz w:val="28"/>
          <w:szCs w:val="28"/>
          <w:lang w:val="ru-RU"/>
        </w:rPr>
        <w:t xml:space="preserve">Взаимное страхование. Создание и </w:t>
      </w:r>
      <w:proofErr w:type="spellStart"/>
      <w:r w:rsidR="00625B93" w:rsidRPr="008A32C8">
        <w:rPr>
          <w:b/>
          <w:color w:val="000000" w:themeColor="text1"/>
          <w:sz w:val="28"/>
          <w:szCs w:val="28"/>
          <w:lang w:val="ru-RU"/>
        </w:rPr>
        <w:t>прекрашение</w:t>
      </w:r>
      <w:proofErr w:type="spellEnd"/>
      <w:r w:rsidR="00625B93" w:rsidRPr="008A32C8">
        <w:rPr>
          <w:b/>
          <w:color w:val="000000" w:themeColor="text1"/>
          <w:sz w:val="28"/>
          <w:szCs w:val="28"/>
          <w:lang w:val="ru-RU"/>
        </w:rPr>
        <w:t xml:space="preserve"> деятельности общества, права и обязанности его членов. Деятельность общества.</w:t>
      </w:r>
    </w:p>
    <w:p w:rsidR="0025315C" w:rsidRPr="008A32C8" w:rsidRDefault="0025315C" w:rsidP="0040544B">
      <w:pPr>
        <w:tabs>
          <w:tab w:val="left" w:pos="515"/>
        </w:tabs>
        <w:ind w:right="-1" w:firstLine="567"/>
        <w:jc w:val="both"/>
        <w:rPr>
          <w:color w:val="000000" w:themeColor="text1"/>
          <w:sz w:val="28"/>
          <w:szCs w:val="28"/>
          <w:lang w:val="ru-RU"/>
        </w:rPr>
      </w:pPr>
      <w:r w:rsidRPr="008A32C8">
        <w:rPr>
          <w:color w:val="000000" w:themeColor="text1"/>
          <w:sz w:val="28"/>
          <w:szCs w:val="28"/>
          <w:lang w:val="ru-RU"/>
        </w:rPr>
        <w:t xml:space="preserve">Раскрыть </w:t>
      </w:r>
      <w:r w:rsidR="00625B93" w:rsidRPr="008A32C8">
        <w:rPr>
          <w:color w:val="000000" w:themeColor="text1"/>
          <w:sz w:val="28"/>
          <w:szCs w:val="28"/>
          <w:lang w:val="ru-RU"/>
        </w:rPr>
        <w:t xml:space="preserve">взаимное страхование, создание и прекращение деятельности </w:t>
      </w:r>
      <w:r w:rsidR="00625B93" w:rsidRPr="008A32C8">
        <w:rPr>
          <w:color w:val="000000" w:themeColor="text1"/>
          <w:sz w:val="28"/>
          <w:szCs w:val="28"/>
          <w:lang w:val="ru-RU"/>
        </w:rPr>
        <w:lastRenderedPageBreak/>
        <w:t>общества, права и обязанности его членов. Описать деятельность общества</w:t>
      </w:r>
      <w:r w:rsidRPr="008A32C8">
        <w:rPr>
          <w:color w:val="000000" w:themeColor="text1"/>
          <w:sz w:val="28"/>
          <w:szCs w:val="28"/>
          <w:lang w:val="ru-RU"/>
        </w:rPr>
        <w:t>.</w:t>
      </w:r>
    </w:p>
    <w:p w:rsidR="0025315C" w:rsidRDefault="008A32C8" w:rsidP="0040544B">
      <w:pPr>
        <w:tabs>
          <w:tab w:val="left" w:pos="443"/>
        </w:tabs>
        <w:spacing w:line="319" w:lineRule="exact"/>
        <w:ind w:firstLine="567"/>
        <w:jc w:val="both"/>
        <w:rPr>
          <w:sz w:val="28"/>
          <w:szCs w:val="28"/>
          <w:lang w:val="ru-RU"/>
        </w:rPr>
      </w:pPr>
      <w:r w:rsidRPr="008A32C8">
        <w:rPr>
          <w:sz w:val="28"/>
          <w:szCs w:val="28"/>
          <w:lang w:val="ru-RU"/>
        </w:rPr>
        <w:t>Право на получение страхового возмещения и страхового обеспечения при наступлении страхового случая и корреспондирующая ему обязанность страховой компании произвести соответствующую выплату. Заявление о выплате. Аварийные комиссары. Страховой акт. Определение объема возмещения и порядок осуществления страховой выплаты. Франшиза: понятие, виды. Основания освобождения страховщика от выплаты страхового возмещения и страховой суммы (страхового обеспечения). Последствия наступления страхового случая по вине страхователя, выгодоприобретателя или застрахованного лица. Суброгация в страховании, понятие, сфера применения. Начало действия договора страхования</w:t>
      </w:r>
    </w:p>
    <w:p w:rsidR="008A32C8" w:rsidRPr="008A32C8" w:rsidRDefault="008A32C8" w:rsidP="0040544B">
      <w:pPr>
        <w:tabs>
          <w:tab w:val="left" w:pos="443"/>
        </w:tabs>
        <w:spacing w:line="319" w:lineRule="exact"/>
        <w:ind w:firstLine="567"/>
        <w:jc w:val="both"/>
        <w:rPr>
          <w:color w:val="000000" w:themeColor="text1"/>
          <w:sz w:val="28"/>
          <w:szCs w:val="28"/>
          <w:lang w:val="ru-RU"/>
        </w:rPr>
      </w:pPr>
    </w:p>
    <w:p w:rsidR="0025315C" w:rsidRPr="00C81029" w:rsidRDefault="0025315C" w:rsidP="0040544B">
      <w:pPr>
        <w:tabs>
          <w:tab w:val="left" w:pos="515"/>
        </w:tabs>
        <w:ind w:right="-1" w:firstLine="567"/>
        <w:jc w:val="both"/>
        <w:rPr>
          <w:b/>
          <w:color w:val="000000" w:themeColor="text1"/>
          <w:sz w:val="28"/>
          <w:szCs w:val="28"/>
          <w:lang w:val="ru-RU"/>
        </w:rPr>
      </w:pPr>
      <w:r w:rsidRPr="00C81029">
        <w:rPr>
          <w:b/>
          <w:color w:val="000000" w:themeColor="text1"/>
          <w:sz w:val="28"/>
          <w:szCs w:val="28"/>
          <w:lang w:val="ru-RU"/>
        </w:rPr>
        <w:t xml:space="preserve">Тема 13: </w:t>
      </w:r>
      <w:r w:rsidR="00625B93" w:rsidRPr="00C81029">
        <w:rPr>
          <w:b/>
          <w:color w:val="000000" w:themeColor="text1"/>
          <w:sz w:val="28"/>
          <w:szCs w:val="28"/>
          <w:lang w:val="ru-RU"/>
        </w:rPr>
        <w:t>Обязательное экологическое страхование</w:t>
      </w:r>
      <w:r w:rsidRPr="00C81029">
        <w:rPr>
          <w:b/>
          <w:color w:val="000000" w:themeColor="text1"/>
          <w:sz w:val="28"/>
          <w:szCs w:val="28"/>
          <w:lang w:val="ru-RU"/>
        </w:rPr>
        <w:t>.</w:t>
      </w:r>
    </w:p>
    <w:p w:rsidR="0025315C" w:rsidRPr="008A32C8" w:rsidRDefault="00625B93" w:rsidP="0040544B">
      <w:pPr>
        <w:pStyle w:val="TableParagraph"/>
        <w:ind w:left="107" w:right="-1" w:firstLine="601"/>
        <w:jc w:val="both"/>
        <w:rPr>
          <w:color w:val="000000" w:themeColor="text1"/>
          <w:sz w:val="28"/>
          <w:szCs w:val="28"/>
        </w:rPr>
      </w:pPr>
      <w:r w:rsidRPr="00C81029">
        <w:rPr>
          <w:color w:val="000000" w:themeColor="text1"/>
          <w:sz w:val="28"/>
          <w:szCs w:val="28"/>
          <w:lang w:val="kk-KZ"/>
        </w:rPr>
        <w:t>Обсудить обязательное экологическое страхование. Аспекты, субъекты, о</w:t>
      </w:r>
      <w:r w:rsidRPr="008A32C8">
        <w:rPr>
          <w:color w:val="000000" w:themeColor="text1"/>
          <w:sz w:val="28"/>
          <w:szCs w:val="28"/>
          <w:lang w:val="kk-KZ"/>
        </w:rPr>
        <w:t>бъекты экологического страхования.</w:t>
      </w:r>
    </w:p>
    <w:p w:rsidR="0025315C" w:rsidRPr="008A32C8" w:rsidRDefault="008A32C8" w:rsidP="0040544B">
      <w:pPr>
        <w:tabs>
          <w:tab w:val="left" w:pos="453"/>
        </w:tabs>
        <w:spacing w:line="242" w:lineRule="auto"/>
        <w:ind w:right="-1" w:firstLine="567"/>
        <w:jc w:val="both"/>
        <w:rPr>
          <w:sz w:val="28"/>
          <w:szCs w:val="28"/>
          <w:lang w:val="ru-RU"/>
        </w:rPr>
      </w:pPr>
      <w:r w:rsidRPr="008A32C8">
        <w:rPr>
          <w:sz w:val="28"/>
          <w:szCs w:val="28"/>
          <w:lang w:val="ru-RU"/>
        </w:rPr>
        <w:t>Банк</w:t>
      </w:r>
      <w:r w:rsidRPr="008A32C8">
        <w:rPr>
          <w:sz w:val="28"/>
          <w:szCs w:val="28"/>
          <w:lang w:val="ru-RU"/>
        </w:rPr>
        <w:t>ротство страховых организаций Разрешение споров по договорам страхования в судах общей юрисдикции и арбитражных судах. Иски страхователей и выгодоприобретателей о страховых выплатах. Разрешение споров по договорам страхования в третейских судах. Исковая давность по требованиям, вытекающи</w:t>
      </w:r>
      <w:bookmarkStart w:id="1" w:name="_GoBack"/>
      <w:bookmarkEnd w:id="1"/>
      <w:r w:rsidRPr="008A32C8">
        <w:rPr>
          <w:sz w:val="28"/>
          <w:szCs w:val="28"/>
          <w:lang w:val="ru-RU"/>
        </w:rPr>
        <w:t>м из страховых отношений. Банкротство страховых организаций.</w:t>
      </w:r>
    </w:p>
    <w:p w:rsidR="008A32C8" w:rsidRPr="008A32C8" w:rsidRDefault="008A32C8" w:rsidP="0040544B">
      <w:pPr>
        <w:tabs>
          <w:tab w:val="left" w:pos="453"/>
        </w:tabs>
        <w:spacing w:line="242" w:lineRule="auto"/>
        <w:ind w:right="-1" w:firstLine="567"/>
        <w:jc w:val="both"/>
        <w:rPr>
          <w:color w:val="000000" w:themeColor="text1"/>
          <w:sz w:val="28"/>
          <w:szCs w:val="28"/>
          <w:lang w:val="ru-RU"/>
        </w:rPr>
      </w:pPr>
    </w:p>
    <w:p w:rsidR="0025315C" w:rsidRPr="00C81029" w:rsidRDefault="0025315C" w:rsidP="0040544B">
      <w:pPr>
        <w:tabs>
          <w:tab w:val="left" w:pos="515"/>
        </w:tabs>
        <w:ind w:right="-1" w:firstLine="567"/>
        <w:jc w:val="both"/>
        <w:rPr>
          <w:b/>
          <w:color w:val="000000" w:themeColor="text1"/>
          <w:sz w:val="28"/>
          <w:szCs w:val="28"/>
          <w:lang w:val="ru-RU"/>
        </w:rPr>
      </w:pPr>
      <w:r w:rsidRPr="00C81029">
        <w:rPr>
          <w:b/>
          <w:color w:val="000000" w:themeColor="text1"/>
          <w:sz w:val="28"/>
          <w:szCs w:val="28"/>
          <w:lang w:val="ru-RU"/>
        </w:rPr>
        <w:t xml:space="preserve">Тема 14: </w:t>
      </w:r>
      <w:r w:rsidR="00625B93" w:rsidRPr="00C81029">
        <w:rPr>
          <w:b/>
          <w:color w:val="000000" w:themeColor="text1"/>
          <w:sz w:val="28"/>
          <w:szCs w:val="28"/>
          <w:lang w:val="ru-RU"/>
        </w:rPr>
        <w:t>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r w:rsidRPr="00C81029">
        <w:rPr>
          <w:b/>
          <w:color w:val="000000" w:themeColor="text1"/>
          <w:sz w:val="28"/>
          <w:szCs w:val="28"/>
          <w:lang w:val="ru-RU"/>
        </w:rPr>
        <w:t>.</w:t>
      </w:r>
    </w:p>
    <w:p w:rsidR="00625B93" w:rsidRPr="00C81029" w:rsidRDefault="00625B93" w:rsidP="0040544B">
      <w:pPr>
        <w:pStyle w:val="TableParagraph"/>
        <w:ind w:left="107" w:right="-1" w:firstLine="601"/>
        <w:jc w:val="both"/>
        <w:rPr>
          <w:color w:val="000000" w:themeColor="text1"/>
          <w:sz w:val="28"/>
          <w:szCs w:val="28"/>
          <w:lang w:val="kk-KZ"/>
        </w:rPr>
      </w:pPr>
      <w:r w:rsidRPr="00C81029">
        <w:rPr>
          <w:color w:val="000000" w:themeColor="text1"/>
          <w:sz w:val="28"/>
          <w:szCs w:val="28"/>
          <w:lang w:val="kk-KZ"/>
        </w:rPr>
        <w:t xml:space="preserve">Обсудить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w:t>
      </w:r>
    </w:p>
    <w:p w:rsidR="00625B93" w:rsidRPr="00C81029" w:rsidRDefault="00625B93" w:rsidP="0040544B">
      <w:pPr>
        <w:pStyle w:val="TableParagraph"/>
        <w:ind w:left="107" w:right="-1" w:firstLine="601"/>
        <w:jc w:val="both"/>
        <w:rPr>
          <w:color w:val="000000" w:themeColor="text1"/>
          <w:sz w:val="28"/>
          <w:szCs w:val="28"/>
          <w:lang w:val="kk-KZ"/>
        </w:rPr>
      </w:pPr>
    </w:p>
    <w:p w:rsidR="0025315C" w:rsidRPr="00C81029" w:rsidRDefault="0025315C" w:rsidP="0040544B">
      <w:pPr>
        <w:pStyle w:val="1"/>
        <w:tabs>
          <w:tab w:val="left" w:pos="806"/>
          <w:tab w:val="left" w:pos="9355"/>
        </w:tabs>
        <w:spacing w:before="5"/>
        <w:ind w:right="-1"/>
        <w:jc w:val="both"/>
        <w:rPr>
          <w:rFonts w:ascii="Times New Roman" w:hAnsi="Times New Roman" w:cs="Times New Roman"/>
          <w:color w:val="000000" w:themeColor="text1"/>
          <w:lang w:val="ru-RU"/>
        </w:rPr>
      </w:pPr>
      <w:r w:rsidRPr="00C81029">
        <w:rPr>
          <w:rFonts w:ascii="Times New Roman" w:hAnsi="Times New Roman" w:cs="Times New Roman"/>
          <w:color w:val="000000" w:themeColor="text1"/>
          <w:lang w:val="ru-RU"/>
        </w:rPr>
        <w:t xml:space="preserve">Тема 15: </w:t>
      </w:r>
      <w:r w:rsidR="00625B93" w:rsidRPr="00C81029">
        <w:rPr>
          <w:rFonts w:ascii="Times New Roman" w:hAnsi="Times New Roman" w:cs="Times New Roman"/>
          <w:color w:val="000000" w:themeColor="text1"/>
          <w:lang w:val="ru-RU"/>
        </w:rPr>
        <w:t>Обязательное социальное медицинское страхование</w:t>
      </w:r>
    </w:p>
    <w:p w:rsidR="008A32C8" w:rsidRDefault="00625B93" w:rsidP="008A32C8">
      <w:pPr>
        <w:pStyle w:val="TableParagraph"/>
        <w:ind w:left="108" w:right="-1" w:firstLine="600"/>
        <w:jc w:val="both"/>
        <w:rPr>
          <w:color w:val="000000" w:themeColor="text1"/>
          <w:sz w:val="28"/>
          <w:szCs w:val="28"/>
        </w:rPr>
      </w:pPr>
      <w:r w:rsidRPr="00C81029">
        <w:rPr>
          <w:color w:val="000000" w:themeColor="text1"/>
          <w:sz w:val="28"/>
          <w:szCs w:val="28"/>
          <w:lang w:val="kk-KZ"/>
        </w:rPr>
        <w:t>Раскрыть специфику обязательного социального медицинского страхования. Субъекты,  условия применения</w:t>
      </w:r>
      <w:r w:rsidR="0025315C" w:rsidRPr="00C81029">
        <w:rPr>
          <w:color w:val="000000" w:themeColor="text1"/>
          <w:sz w:val="28"/>
          <w:szCs w:val="28"/>
        </w:rPr>
        <w:t>.</w:t>
      </w:r>
    </w:p>
    <w:p w:rsidR="00E24513" w:rsidRPr="008A32C8" w:rsidRDefault="008A32C8" w:rsidP="008A32C8">
      <w:pPr>
        <w:pStyle w:val="TableParagraph"/>
        <w:ind w:left="108" w:right="-1" w:firstLine="600"/>
        <w:jc w:val="both"/>
        <w:rPr>
          <w:sz w:val="28"/>
          <w:szCs w:val="28"/>
        </w:rPr>
      </w:pPr>
      <w:r w:rsidRPr="008A32C8">
        <w:rPr>
          <w:sz w:val="28"/>
          <w:szCs w:val="28"/>
        </w:rPr>
        <w:t>Страхование внешнеэкономических рисков Страхование грузов. Страхование инвестиций от политических рисков. Страхование экспортных кредитов. Страхование ответственности судовладельцев, автоперевозчиков, таможенных перевозчиков</w:t>
      </w:r>
    </w:p>
    <w:p w:rsidR="008A32C8" w:rsidRPr="008A32C8" w:rsidRDefault="008A32C8" w:rsidP="008A32C8">
      <w:pPr>
        <w:pStyle w:val="TableParagraph"/>
        <w:ind w:left="108" w:right="-1" w:firstLine="600"/>
        <w:jc w:val="both"/>
        <w:rPr>
          <w:color w:val="000000" w:themeColor="text1"/>
          <w:sz w:val="28"/>
          <w:szCs w:val="28"/>
        </w:rPr>
      </w:pPr>
    </w:p>
    <w:p w:rsidR="00E24513" w:rsidRPr="00C81029" w:rsidRDefault="009E4F95" w:rsidP="0040544B">
      <w:pPr>
        <w:jc w:val="center"/>
        <w:rPr>
          <w:b/>
          <w:color w:val="000000" w:themeColor="text1"/>
          <w:sz w:val="28"/>
          <w:szCs w:val="28"/>
          <w:lang w:val="ru-RU"/>
        </w:rPr>
      </w:pPr>
      <w:r w:rsidRPr="00C81029">
        <w:rPr>
          <w:b/>
          <w:color w:val="000000" w:themeColor="text1"/>
          <w:sz w:val="28"/>
          <w:szCs w:val="28"/>
          <w:lang w:val="ru-RU"/>
        </w:rPr>
        <w:t>Литература</w:t>
      </w:r>
    </w:p>
    <w:p w:rsidR="009E4F95" w:rsidRPr="00C81029" w:rsidRDefault="009E4F95" w:rsidP="0040544B">
      <w:pPr>
        <w:jc w:val="both"/>
        <w:rPr>
          <w:b/>
          <w:color w:val="000000" w:themeColor="text1"/>
          <w:sz w:val="28"/>
          <w:szCs w:val="28"/>
          <w:lang w:val="ru-RU"/>
        </w:rPr>
      </w:pPr>
    </w:p>
    <w:p w:rsidR="009E4F95" w:rsidRPr="00C81029" w:rsidRDefault="00C81029" w:rsidP="00C81029">
      <w:pPr>
        <w:pStyle w:val="a5"/>
        <w:numPr>
          <w:ilvl w:val="0"/>
          <w:numId w:val="20"/>
        </w:numPr>
        <w:spacing w:line="233" w:lineRule="auto"/>
        <w:ind w:left="0" w:firstLine="567"/>
        <w:jc w:val="both"/>
        <w:rPr>
          <w:color w:val="000000" w:themeColor="text1"/>
          <w:sz w:val="28"/>
          <w:szCs w:val="28"/>
        </w:rPr>
      </w:pPr>
      <w:r w:rsidRPr="00C81029">
        <w:rPr>
          <w:color w:val="000000" w:themeColor="text1"/>
          <w:sz w:val="28"/>
          <w:szCs w:val="28"/>
        </w:rPr>
        <w:t xml:space="preserve">Архипов, Александр Петрович. А87 Страховое </w:t>
      </w:r>
      <w:proofErr w:type="gramStart"/>
      <w:r w:rsidRPr="00C81029">
        <w:rPr>
          <w:color w:val="000000" w:themeColor="text1"/>
          <w:sz w:val="28"/>
          <w:szCs w:val="28"/>
        </w:rPr>
        <w:t>право :</w:t>
      </w:r>
      <w:proofErr w:type="gramEnd"/>
      <w:r w:rsidRPr="00C81029">
        <w:rPr>
          <w:color w:val="000000" w:themeColor="text1"/>
          <w:sz w:val="28"/>
          <w:szCs w:val="28"/>
        </w:rPr>
        <w:t xml:space="preserve"> учебник / А.П. Архипов. — </w:t>
      </w:r>
      <w:proofErr w:type="gramStart"/>
      <w:r w:rsidRPr="00C81029">
        <w:rPr>
          <w:color w:val="000000" w:themeColor="text1"/>
          <w:sz w:val="28"/>
          <w:szCs w:val="28"/>
        </w:rPr>
        <w:t>Москва :</w:t>
      </w:r>
      <w:proofErr w:type="gramEnd"/>
      <w:r w:rsidRPr="00C81029">
        <w:rPr>
          <w:color w:val="000000" w:themeColor="text1"/>
          <w:sz w:val="28"/>
          <w:szCs w:val="28"/>
        </w:rPr>
        <w:t xml:space="preserve"> КНОРУС, 2019. — 212 с. — (Среднее профессиональное образование);</w:t>
      </w:r>
    </w:p>
    <w:p w:rsidR="00C81029" w:rsidRDefault="00C81029" w:rsidP="00C81029">
      <w:pPr>
        <w:pStyle w:val="a5"/>
        <w:numPr>
          <w:ilvl w:val="0"/>
          <w:numId w:val="20"/>
        </w:numPr>
        <w:spacing w:line="233" w:lineRule="auto"/>
        <w:ind w:left="0" w:firstLine="567"/>
        <w:jc w:val="both"/>
        <w:rPr>
          <w:color w:val="000000" w:themeColor="text1"/>
          <w:sz w:val="28"/>
          <w:szCs w:val="28"/>
        </w:rPr>
      </w:pPr>
      <w:proofErr w:type="spellStart"/>
      <w:r w:rsidRPr="00C81029">
        <w:rPr>
          <w:color w:val="000000" w:themeColor="text1"/>
          <w:sz w:val="28"/>
          <w:szCs w:val="28"/>
        </w:rPr>
        <w:t>Мусалов</w:t>
      </w:r>
      <w:proofErr w:type="spellEnd"/>
      <w:r w:rsidRPr="00C81029">
        <w:rPr>
          <w:color w:val="000000" w:themeColor="text1"/>
          <w:sz w:val="28"/>
          <w:szCs w:val="28"/>
        </w:rPr>
        <w:t xml:space="preserve"> М.А. Страховое право. Учебное пособие. (Курс лекций) для направления «Юриспруденция», профиля подготовки «Гражданское право». Махачкала: ДГУНХ, 2019. – 132 с.</w:t>
      </w:r>
    </w:p>
    <w:p w:rsidR="00C81029" w:rsidRPr="00C81029" w:rsidRDefault="00C81029" w:rsidP="00C81029">
      <w:pPr>
        <w:pStyle w:val="a5"/>
        <w:numPr>
          <w:ilvl w:val="0"/>
          <w:numId w:val="20"/>
        </w:numPr>
        <w:spacing w:line="233" w:lineRule="auto"/>
        <w:ind w:left="0" w:firstLine="567"/>
        <w:jc w:val="both"/>
        <w:rPr>
          <w:color w:val="000000" w:themeColor="text1"/>
          <w:sz w:val="28"/>
          <w:szCs w:val="28"/>
        </w:rPr>
      </w:pPr>
      <w:r w:rsidRPr="00C81029">
        <w:rPr>
          <w:color w:val="000000"/>
          <w:kern w:val="36"/>
          <w:sz w:val="28"/>
          <w:szCs w:val="28"/>
        </w:rPr>
        <w:t xml:space="preserve">Закон Республики Казахстан от 18 декабря 2000 года № 126-II «О </w:t>
      </w:r>
      <w:r w:rsidRPr="00C81029">
        <w:rPr>
          <w:color w:val="000000"/>
          <w:kern w:val="36"/>
          <w:sz w:val="28"/>
          <w:szCs w:val="28"/>
        </w:rPr>
        <w:lastRenderedPageBreak/>
        <w:t>страховой деятельности» (с изменениями и дополнениями по состоянию на 03.01.2020 г</w:t>
      </w:r>
    </w:p>
    <w:p w:rsidR="00C81029" w:rsidRPr="00C81029" w:rsidRDefault="00C81029" w:rsidP="00C81029">
      <w:pPr>
        <w:pStyle w:val="a5"/>
        <w:numPr>
          <w:ilvl w:val="0"/>
          <w:numId w:val="20"/>
        </w:numPr>
        <w:spacing w:line="233" w:lineRule="auto"/>
        <w:ind w:left="0" w:firstLine="567"/>
        <w:jc w:val="both"/>
        <w:rPr>
          <w:color w:val="000000" w:themeColor="text1"/>
          <w:sz w:val="28"/>
          <w:szCs w:val="28"/>
        </w:rPr>
      </w:pPr>
      <w:r w:rsidRPr="00C81029">
        <w:rPr>
          <w:color w:val="000000"/>
          <w:kern w:val="36"/>
          <w:sz w:val="28"/>
          <w:szCs w:val="28"/>
        </w:rPr>
        <w:t>Закон Республики Казахстан от 1 июля 2003 года № 446-II «Об обязательном страховании гражданско-правовой ответственности владельцев транспортных средств» (с изменениями и дополнениями по состоянию на 06.05.2020 </w:t>
      </w:r>
    </w:p>
    <w:p w:rsidR="00C81029" w:rsidRPr="00C81029" w:rsidRDefault="00C81029" w:rsidP="00C81029">
      <w:pPr>
        <w:pStyle w:val="a5"/>
        <w:spacing w:line="233" w:lineRule="auto"/>
        <w:ind w:left="567"/>
        <w:jc w:val="both"/>
        <w:rPr>
          <w:color w:val="000000" w:themeColor="text1"/>
          <w:sz w:val="28"/>
          <w:szCs w:val="28"/>
        </w:rPr>
      </w:pPr>
    </w:p>
    <w:p w:rsidR="009E4F95" w:rsidRPr="00C81029" w:rsidRDefault="009E4F95" w:rsidP="0040544B">
      <w:pPr>
        <w:spacing w:line="235" w:lineRule="auto"/>
        <w:jc w:val="center"/>
        <w:rPr>
          <w:b/>
          <w:bCs/>
          <w:color w:val="000000" w:themeColor="text1"/>
          <w:sz w:val="28"/>
          <w:szCs w:val="28"/>
          <w:lang w:val="ru-RU"/>
        </w:rPr>
      </w:pPr>
      <w:r w:rsidRPr="00C81029">
        <w:rPr>
          <w:b/>
          <w:bCs/>
          <w:color w:val="000000" w:themeColor="text1"/>
          <w:spacing w:val="-6"/>
          <w:sz w:val="28"/>
          <w:szCs w:val="28"/>
          <w:lang w:val="ru-RU"/>
        </w:rPr>
        <w:t>И</w:t>
      </w:r>
      <w:r w:rsidRPr="00C81029">
        <w:rPr>
          <w:b/>
          <w:bCs/>
          <w:color w:val="000000" w:themeColor="text1"/>
          <w:spacing w:val="-4"/>
          <w:sz w:val="28"/>
          <w:szCs w:val="28"/>
          <w:lang w:val="ru-RU"/>
        </w:rPr>
        <w:t>н</w:t>
      </w:r>
      <w:r w:rsidRPr="00C81029">
        <w:rPr>
          <w:b/>
          <w:bCs/>
          <w:color w:val="000000" w:themeColor="text1"/>
          <w:spacing w:val="3"/>
          <w:sz w:val="28"/>
          <w:szCs w:val="28"/>
          <w:lang w:val="ru-RU"/>
        </w:rPr>
        <w:t>т</w:t>
      </w:r>
      <w:r w:rsidRPr="00C81029">
        <w:rPr>
          <w:b/>
          <w:bCs/>
          <w:color w:val="000000" w:themeColor="text1"/>
          <w:spacing w:val="12"/>
          <w:sz w:val="28"/>
          <w:szCs w:val="28"/>
          <w:lang w:val="ru-RU"/>
        </w:rPr>
        <w:t>е</w:t>
      </w:r>
      <w:r w:rsidRPr="00C81029">
        <w:rPr>
          <w:b/>
          <w:bCs/>
          <w:color w:val="000000" w:themeColor="text1"/>
          <w:spacing w:val="-11"/>
          <w:sz w:val="28"/>
          <w:szCs w:val="28"/>
          <w:lang w:val="ru-RU"/>
        </w:rPr>
        <w:t>р</w:t>
      </w:r>
      <w:r w:rsidRPr="00C81029">
        <w:rPr>
          <w:b/>
          <w:bCs/>
          <w:color w:val="000000" w:themeColor="text1"/>
          <w:spacing w:val="-1"/>
          <w:sz w:val="28"/>
          <w:szCs w:val="28"/>
          <w:lang w:val="ru-RU"/>
        </w:rPr>
        <w:t>н</w:t>
      </w:r>
      <w:r w:rsidRPr="00C81029">
        <w:rPr>
          <w:b/>
          <w:bCs/>
          <w:color w:val="000000" w:themeColor="text1"/>
          <w:spacing w:val="8"/>
          <w:sz w:val="28"/>
          <w:szCs w:val="28"/>
          <w:lang w:val="ru-RU"/>
        </w:rPr>
        <w:t>е</w:t>
      </w:r>
      <w:r w:rsidRPr="00C81029">
        <w:rPr>
          <w:b/>
          <w:bCs/>
          <w:color w:val="000000" w:themeColor="text1"/>
          <w:spacing w:val="7"/>
          <w:sz w:val="28"/>
          <w:szCs w:val="28"/>
          <w:lang w:val="ru-RU"/>
        </w:rPr>
        <w:t>т</w:t>
      </w:r>
      <w:r w:rsidRPr="00C81029">
        <w:rPr>
          <w:b/>
          <w:bCs/>
          <w:color w:val="000000" w:themeColor="text1"/>
          <w:spacing w:val="-5"/>
          <w:sz w:val="28"/>
          <w:szCs w:val="28"/>
          <w:lang w:val="ru-RU"/>
        </w:rPr>
        <w:t>-</w:t>
      </w:r>
      <w:r w:rsidRPr="00C81029">
        <w:rPr>
          <w:b/>
          <w:bCs/>
          <w:color w:val="000000" w:themeColor="text1"/>
          <w:spacing w:val="-11"/>
          <w:sz w:val="28"/>
          <w:szCs w:val="28"/>
          <w:lang w:val="ru-RU"/>
        </w:rPr>
        <w:t>р</w:t>
      </w:r>
      <w:r w:rsidRPr="00C81029">
        <w:rPr>
          <w:b/>
          <w:bCs/>
          <w:color w:val="000000" w:themeColor="text1"/>
          <w:spacing w:val="10"/>
          <w:sz w:val="28"/>
          <w:szCs w:val="28"/>
          <w:lang w:val="ru-RU"/>
        </w:rPr>
        <w:t>е</w:t>
      </w:r>
      <w:r w:rsidRPr="00C81029">
        <w:rPr>
          <w:b/>
          <w:bCs/>
          <w:color w:val="000000" w:themeColor="text1"/>
          <w:spacing w:val="-2"/>
          <w:sz w:val="28"/>
          <w:szCs w:val="28"/>
          <w:lang w:val="ru-RU"/>
        </w:rPr>
        <w:t>с</w:t>
      </w:r>
      <w:r w:rsidRPr="00C81029">
        <w:rPr>
          <w:b/>
          <w:bCs/>
          <w:color w:val="000000" w:themeColor="text1"/>
          <w:sz w:val="28"/>
          <w:szCs w:val="28"/>
          <w:lang w:val="ru-RU"/>
        </w:rPr>
        <w:t>у</w:t>
      </w:r>
      <w:r w:rsidRPr="00C81029">
        <w:rPr>
          <w:b/>
          <w:bCs/>
          <w:color w:val="000000" w:themeColor="text1"/>
          <w:spacing w:val="-11"/>
          <w:sz w:val="28"/>
          <w:szCs w:val="28"/>
          <w:lang w:val="ru-RU"/>
        </w:rPr>
        <w:t>р</w:t>
      </w:r>
      <w:r w:rsidRPr="00C81029">
        <w:rPr>
          <w:b/>
          <w:bCs/>
          <w:color w:val="000000" w:themeColor="text1"/>
          <w:spacing w:val="-4"/>
          <w:sz w:val="28"/>
          <w:szCs w:val="28"/>
          <w:lang w:val="ru-RU"/>
        </w:rPr>
        <w:t>с</w:t>
      </w:r>
      <w:r w:rsidRPr="00C81029">
        <w:rPr>
          <w:b/>
          <w:bCs/>
          <w:color w:val="000000" w:themeColor="text1"/>
          <w:spacing w:val="6"/>
          <w:sz w:val="28"/>
          <w:szCs w:val="28"/>
          <w:lang w:val="ru-RU"/>
        </w:rPr>
        <w:t>ы</w:t>
      </w:r>
    </w:p>
    <w:p w:rsidR="0025315C" w:rsidRPr="00C81029" w:rsidRDefault="0025315C" w:rsidP="0040544B">
      <w:pPr>
        <w:pStyle w:val="TableParagraph"/>
        <w:ind w:left="99"/>
        <w:jc w:val="both"/>
        <w:rPr>
          <w:color w:val="000000" w:themeColor="text1"/>
          <w:sz w:val="28"/>
          <w:szCs w:val="28"/>
        </w:rPr>
      </w:pPr>
      <w:r w:rsidRPr="00C81029">
        <w:rPr>
          <w:color w:val="000000" w:themeColor="text1"/>
          <w:spacing w:val="-1"/>
          <w:sz w:val="28"/>
          <w:szCs w:val="28"/>
        </w:rPr>
        <w:t>Интернет-ресурсы:</w:t>
      </w:r>
    </w:p>
    <w:p w:rsidR="0025315C" w:rsidRPr="00C81029" w:rsidRDefault="0025315C" w:rsidP="0040544B">
      <w:pPr>
        <w:tabs>
          <w:tab w:val="left" w:pos="0"/>
          <w:tab w:val="left" w:pos="317"/>
        </w:tabs>
        <w:adjustRightInd w:val="0"/>
        <w:jc w:val="both"/>
        <w:rPr>
          <w:color w:val="000000" w:themeColor="text1"/>
          <w:sz w:val="28"/>
          <w:szCs w:val="28"/>
          <w:lang w:val="ru-RU"/>
        </w:rPr>
      </w:pPr>
      <w:r w:rsidRPr="00C81029">
        <w:rPr>
          <w:color w:val="000000" w:themeColor="text1"/>
          <w:sz w:val="28"/>
          <w:szCs w:val="28"/>
          <w:lang w:val="ru-RU"/>
        </w:rPr>
        <w:t xml:space="preserve">1. Учебный материал: тезисы лекций, видео-лекции, методические рекомендации по подготовке к семинарским занятиям, СРС и т.п., доступные на сайте </w:t>
      </w:r>
      <w:hyperlink r:id="rId5" w:history="1">
        <w:r w:rsidRPr="00C81029">
          <w:rPr>
            <w:rStyle w:val="a6"/>
            <w:color w:val="000000" w:themeColor="text1"/>
            <w:sz w:val="28"/>
            <w:szCs w:val="28"/>
          </w:rPr>
          <w:t>www</w:t>
        </w:r>
        <w:r w:rsidRPr="00C81029">
          <w:rPr>
            <w:rStyle w:val="a6"/>
            <w:color w:val="000000" w:themeColor="text1"/>
            <w:sz w:val="28"/>
            <w:szCs w:val="28"/>
            <w:lang w:val="ru-RU"/>
          </w:rPr>
          <w:t>.</w:t>
        </w:r>
        <w:proofErr w:type="spellStart"/>
        <w:r w:rsidRPr="00C81029">
          <w:rPr>
            <w:rStyle w:val="a6"/>
            <w:color w:val="000000" w:themeColor="text1"/>
            <w:sz w:val="28"/>
            <w:szCs w:val="28"/>
          </w:rPr>
          <w:t>univer</w:t>
        </w:r>
        <w:proofErr w:type="spellEnd"/>
        <w:r w:rsidRPr="00C81029">
          <w:rPr>
            <w:rStyle w:val="a6"/>
            <w:color w:val="000000" w:themeColor="text1"/>
            <w:sz w:val="28"/>
            <w:szCs w:val="28"/>
            <w:lang w:val="ru-RU"/>
          </w:rPr>
          <w:t>.</w:t>
        </w:r>
        <w:proofErr w:type="spellStart"/>
        <w:r w:rsidRPr="00C81029">
          <w:rPr>
            <w:rStyle w:val="a6"/>
            <w:color w:val="000000" w:themeColor="text1"/>
            <w:sz w:val="28"/>
            <w:szCs w:val="28"/>
          </w:rPr>
          <w:t>kaznu</w:t>
        </w:r>
        <w:proofErr w:type="spellEnd"/>
        <w:r w:rsidRPr="00C81029">
          <w:rPr>
            <w:rStyle w:val="a6"/>
            <w:color w:val="000000" w:themeColor="text1"/>
            <w:sz w:val="28"/>
            <w:szCs w:val="28"/>
            <w:lang w:val="ru-RU"/>
          </w:rPr>
          <w:t>.</w:t>
        </w:r>
        <w:proofErr w:type="spellStart"/>
        <w:r w:rsidRPr="00C81029">
          <w:rPr>
            <w:rStyle w:val="a6"/>
            <w:color w:val="000000" w:themeColor="text1"/>
            <w:sz w:val="28"/>
            <w:szCs w:val="28"/>
          </w:rPr>
          <w:t>kz</w:t>
        </w:r>
        <w:proofErr w:type="spellEnd"/>
      </w:hyperlink>
      <w:r w:rsidRPr="00C81029">
        <w:rPr>
          <w:color w:val="000000" w:themeColor="text1"/>
          <w:sz w:val="28"/>
          <w:szCs w:val="28"/>
          <w:lang w:val="ru-RU"/>
        </w:rPr>
        <w:t xml:space="preserve"> в разделе УМКД.</w:t>
      </w:r>
    </w:p>
    <w:p w:rsidR="007B27D3" w:rsidRPr="00C81029" w:rsidRDefault="0025315C" w:rsidP="0040544B">
      <w:pPr>
        <w:tabs>
          <w:tab w:val="left" w:pos="443"/>
        </w:tabs>
        <w:spacing w:line="319" w:lineRule="exact"/>
        <w:jc w:val="both"/>
        <w:rPr>
          <w:b/>
          <w:color w:val="000000" w:themeColor="text1"/>
          <w:sz w:val="28"/>
          <w:szCs w:val="28"/>
          <w:lang w:val="ru-RU"/>
        </w:rPr>
      </w:pPr>
      <w:r w:rsidRPr="00C81029">
        <w:rPr>
          <w:color w:val="000000" w:themeColor="text1"/>
          <w:sz w:val="28"/>
          <w:szCs w:val="28"/>
          <w:lang w:val="ru-RU"/>
        </w:rPr>
        <w:t>2. Нормативные правовые акты в соответствии с темами дисциплины, доступные в правовой базе «Закон».</w:t>
      </w:r>
    </w:p>
    <w:sectPr w:rsidR="007B27D3" w:rsidRPr="00C81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F2DAB"/>
    <w:multiLevelType w:val="hybridMultilevel"/>
    <w:tmpl w:val="7444B756"/>
    <w:lvl w:ilvl="0" w:tplc="0876D2E8">
      <w:start w:val="1"/>
      <w:numFmt w:val="decimal"/>
      <w:lvlText w:val="%1."/>
      <w:lvlJc w:val="left"/>
      <w:pPr>
        <w:ind w:left="162" w:hanging="516"/>
      </w:pPr>
      <w:rPr>
        <w:rFonts w:ascii="Times New Roman" w:eastAsia="Times New Roman" w:hAnsi="Times New Roman" w:cs="Times New Roman" w:hint="default"/>
        <w:w w:val="100"/>
        <w:sz w:val="28"/>
        <w:szCs w:val="28"/>
        <w:lang w:val="ru-RU" w:eastAsia="ru-RU" w:bidi="ru-RU"/>
      </w:rPr>
    </w:lvl>
    <w:lvl w:ilvl="1" w:tplc="8856E732">
      <w:start w:val="1"/>
      <w:numFmt w:val="decimal"/>
      <w:lvlText w:val="%2."/>
      <w:lvlJc w:val="left"/>
      <w:pPr>
        <w:ind w:left="1162" w:hanging="281"/>
        <w:jc w:val="right"/>
      </w:pPr>
      <w:rPr>
        <w:rFonts w:ascii="Times New Roman" w:eastAsia="Times New Roman" w:hAnsi="Times New Roman" w:cs="Times New Roman" w:hint="default"/>
        <w:w w:val="100"/>
        <w:sz w:val="28"/>
        <w:szCs w:val="28"/>
        <w:lang w:val="ru-RU" w:eastAsia="ru-RU" w:bidi="ru-RU"/>
      </w:rPr>
    </w:lvl>
    <w:lvl w:ilvl="2" w:tplc="FE56CC86">
      <w:start w:val="1"/>
      <w:numFmt w:val="decimal"/>
      <w:lvlText w:val="%3."/>
      <w:lvlJc w:val="left"/>
      <w:pPr>
        <w:ind w:left="1162" w:hanging="281"/>
        <w:jc w:val="right"/>
      </w:pPr>
      <w:rPr>
        <w:rFonts w:ascii="Times New Roman" w:eastAsia="Times New Roman" w:hAnsi="Times New Roman" w:cs="Times New Roman" w:hint="default"/>
        <w:w w:val="100"/>
        <w:sz w:val="28"/>
        <w:szCs w:val="28"/>
        <w:lang w:val="ru-RU" w:eastAsia="ru-RU" w:bidi="ru-RU"/>
      </w:rPr>
    </w:lvl>
    <w:lvl w:ilvl="3" w:tplc="AB6CC082">
      <w:numFmt w:val="bullet"/>
      <w:lvlText w:val="•"/>
      <w:lvlJc w:val="left"/>
      <w:pPr>
        <w:ind w:left="3050" w:hanging="281"/>
      </w:pPr>
      <w:rPr>
        <w:rFonts w:hint="default"/>
        <w:lang w:val="ru-RU" w:eastAsia="ru-RU" w:bidi="ru-RU"/>
      </w:rPr>
    </w:lvl>
    <w:lvl w:ilvl="4" w:tplc="F1004956">
      <w:numFmt w:val="bullet"/>
      <w:lvlText w:val="•"/>
      <w:lvlJc w:val="left"/>
      <w:pPr>
        <w:ind w:left="3996" w:hanging="281"/>
      </w:pPr>
      <w:rPr>
        <w:rFonts w:hint="default"/>
        <w:lang w:val="ru-RU" w:eastAsia="ru-RU" w:bidi="ru-RU"/>
      </w:rPr>
    </w:lvl>
    <w:lvl w:ilvl="5" w:tplc="F4DAD142">
      <w:numFmt w:val="bullet"/>
      <w:lvlText w:val="•"/>
      <w:lvlJc w:val="left"/>
      <w:pPr>
        <w:ind w:left="4941" w:hanging="281"/>
      </w:pPr>
      <w:rPr>
        <w:rFonts w:hint="default"/>
        <w:lang w:val="ru-RU" w:eastAsia="ru-RU" w:bidi="ru-RU"/>
      </w:rPr>
    </w:lvl>
    <w:lvl w:ilvl="6" w:tplc="76EA8E38">
      <w:numFmt w:val="bullet"/>
      <w:lvlText w:val="•"/>
      <w:lvlJc w:val="left"/>
      <w:pPr>
        <w:ind w:left="5887" w:hanging="281"/>
      </w:pPr>
      <w:rPr>
        <w:rFonts w:hint="default"/>
        <w:lang w:val="ru-RU" w:eastAsia="ru-RU" w:bidi="ru-RU"/>
      </w:rPr>
    </w:lvl>
    <w:lvl w:ilvl="7" w:tplc="606C74B6">
      <w:numFmt w:val="bullet"/>
      <w:lvlText w:val="•"/>
      <w:lvlJc w:val="left"/>
      <w:pPr>
        <w:ind w:left="6832" w:hanging="281"/>
      </w:pPr>
      <w:rPr>
        <w:rFonts w:hint="default"/>
        <w:lang w:val="ru-RU" w:eastAsia="ru-RU" w:bidi="ru-RU"/>
      </w:rPr>
    </w:lvl>
    <w:lvl w:ilvl="8" w:tplc="E9D8CB04">
      <w:numFmt w:val="bullet"/>
      <w:lvlText w:val="•"/>
      <w:lvlJc w:val="left"/>
      <w:pPr>
        <w:ind w:left="7777" w:hanging="281"/>
      </w:pPr>
      <w:rPr>
        <w:rFonts w:hint="default"/>
        <w:lang w:val="ru-RU" w:eastAsia="ru-RU" w:bidi="ru-RU"/>
      </w:rPr>
    </w:lvl>
  </w:abstractNum>
  <w:abstractNum w:abstractNumId="1" w15:restartNumberingAfterBreak="0">
    <w:nsid w:val="0D604FC5"/>
    <w:multiLevelType w:val="hybridMultilevel"/>
    <w:tmpl w:val="0944CE80"/>
    <w:lvl w:ilvl="0" w:tplc="B0FAE43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9F9A6854">
      <w:numFmt w:val="bullet"/>
      <w:lvlText w:val="•"/>
      <w:lvlJc w:val="left"/>
      <w:pPr>
        <w:ind w:left="1110" w:hanging="384"/>
      </w:pPr>
      <w:rPr>
        <w:rFonts w:hint="default"/>
        <w:lang w:val="ru-RU" w:eastAsia="ru-RU" w:bidi="ru-RU"/>
      </w:rPr>
    </w:lvl>
    <w:lvl w:ilvl="2" w:tplc="EF5662B2">
      <w:numFmt w:val="bullet"/>
      <w:lvlText w:val="•"/>
      <w:lvlJc w:val="left"/>
      <w:pPr>
        <w:ind w:left="2061" w:hanging="384"/>
      </w:pPr>
      <w:rPr>
        <w:rFonts w:hint="default"/>
        <w:lang w:val="ru-RU" w:eastAsia="ru-RU" w:bidi="ru-RU"/>
      </w:rPr>
    </w:lvl>
    <w:lvl w:ilvl="3" w:tplc="BB80BB12">
      <w:numFmt w:val="bullet"/>
      <w:lvlText w:val="•"/>
      <w:lvlJc w:val="left"/>
      <w:pPr>
        <w:ind w:left="3012" w:hanging="384"/>
      </w:pPr>
      <w:rPr>
        <w:rFonts w:hint="default"/>
        <w:lang w:val="ru-RU" w:eastAsia="ru-RU" w:bidi="ru-RU"/>
      </w:rPr>
    </w:lvl>
    <w:lvl w:ilvl="4" w:tplc="3AD2F426">
      <w:numFmt w:val="bullet"/>
      <w:lvlText w:val="•"/>
      <w:lvlJc w:val="left"/>
      <w:pPr>
        <w:ind w:left="3963" w:hanging="384"/>
      </w:pPr>
      <w:rPr>
        <w:rFonts w:hint="default"/>
        <w:lang w:val="ru-RU" w:eastAsia="ru-RU" w:bidi="ru-RU"/>
      </w:rPr>
    </w:lvl>
    <w:lvl w:ilvl="5" w:tplc="FA3695AA">
      <w:numFmt w:val="bullet"/>
      <w:lvlText w:val="•"/>
      <w:lvlJc w:val="left"/>
      <w:pPr>
        <w:ind w:left="4914" w:hanging="384"/>
      </w:pPr>
      <w:rPr>
        <w:rFonts w:hint="default"/>
        <w:lang w:val="ru-RU" w:eastAsia="ru-RU" w:bidi="ru-RU"/>
      </w:rPr>
    </w:lvl>
    <w:lvl w:ilvl="6" w:tplc="1486B458">
      <w:numFmt w:val="bullet"/>
      <w:lvlText w:val="•"/>
      <w:lvlJc w:val="left"/>
      <w:pPr>
        <w:ind w:left="5865" w:hanging="384"/>
      </w:pPr>
      <w:rPr>
        <w:rFonts w:hint="default"/>
        <w:lang w:val="ru-RU" w:eastAsia="ru-RU" w:bidi="ru-RU"/>
      </w:rPr>
    </w:lvl>
    <w:lvl w:ilvl="7" w:tplc="2402DA44">
      <w:numFmt w:val="bullet"/>
      <w:lvlText w:val="•"/>
      <w:lvlJc w:val="left"/>
      <w:pPr>
        <w:ind w:left="6816" w:hanging="384"/>
      </w:pPr>
      <w:rPr>
        <w:rFonts w:hint="default"/>
        <w:lang w:val="ru-RU" w:eastAsia="ru-RU" w:bidi="ru-RU"/>
      </w:rPr>
    </w:lvl>
    <w:lvl w:ilvl="8" w:tplc="0718A3DE">
      <w:numFmt w:val="bullet"/>
      <w:lvlText w:val="•"/>
      <w:lvlJc w:val="left"/>
      <w:pPr>
        <w:ind w:left="7767" w:hanging="384"/>
      </w:pPr>
      <w:rPr>
        <w:rFonts w:hint="default"/>
        <w:lang w:val="ru-RU" w:eastAsia="ru-RU" w:bidi="ru-RU"/>
      </w:rPr>
    </w:lvl>
  </w:abstractNum>
  <w:abstractNum w:abstractNumId="2" w15:restartNumberingAfterBreak="0">
    <w:nsid w:val="10DA3999"/>
    <w:multiLevelType w:val="hybridMultilevel"/>
    <w:tmpl w:val="A274E34A"/>
    <w:lvl w:ilvl="0" w:tplc="188C009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F9280E44">
      <w:numFmt w:val="bullet"/>
      <w:lvlText w:val="•"/>
      <w:lvlJc w:val="left"/>
      <w:pPr>
        <w:ind w:left="1110" w:hanging="384"/>
      </w:pPr>
      <w:rPr>
        <w:rFonts w:hint="default"/>
        <w:lang w:val="ru-RU" w:eastAsia="ru-RU" w:bidi="ru-RU"/>
      </w:rPr>
    </w:lvl>
    <w:lvl w:ilvl="2" w:tplc="CAAA8E4C">
      <w:numFmt w:val="bullet"/>
      <w:lvlText w:val="•"/>
      <w:lvlJc w:val="left"/>
      <w:pPr>
        <w:ind w:left="2061" w:hanging="384"/>
      </w:pPr>
      <w:rPr>
        <w:rFonts w:hint="default"/>
        <w:lang w:val="ru-RU" w:eastAsia="ru-RU" w:bidi="ru-RU"/>
      </w:rPr>
    </w:lvl>
    <w:lvl w:ilvl="3" w:tplc="92FEA4D6">
      <w:numFmt w:val="bullet"/>
      <w:lvlText w:val="•"/>
      <w:lvlJc w:val="left"/>
      <w:pPr>
        <w:ind w:left="3012" w:hanging="384"/>
      </w:pPr>
      <w:rPr>
        <w:rFonts w:hint="default"/>
        <w:lang w:val="ru-RU" w:eastAsia="ru-RU" w:bidi="ru-RU"/>
      </w:rPr>
    </w:lvl>
    <w:lvl w:ilvl="4" w:tplc="3CD652CA">
      <w:numFmt w:val="bullet"/>
      <w:lvlText w:val="•"/>
      <w:lvlJc w:val="left"/>
      <w:pPr>
        <w:ind w:left="3963" w:hanging="384"/>
      </w:pPr>
      <w:rPr>
        <w:rFonts w:hint="default"/>
        <w:lang w:val="ru-RU" w:eastAsia="ru-RU" w:bidi="ru-RU"/>
      </w:rPr>
    </w:lvl>
    <w:lvl w:ilvl="5" w:tplc="A2B0C058">
      <w:numFmt w:val="bullet"/>
      <w:lvlText w:val="•"/>
      <w:lvlJc w:val="left"/>
      <w:pPr>
        <w:ind w:left="4914" w:hanging="384"/>
      </w:pPr>
      <w:rPr>
        <w:rFonts w:hint="default"/>
        <w:lang w:val="ru-RU" w:eastAsia="ru-RU" w:bidi="ru-RU"/>
      </w:rPr>
    </w:lvl>
    <w:lvl w:ilvl="6" w:tplc="A71E9F98">
      <w:numFmt w:val="bullet"/>
      <w:lvlText w:val="•"/>
      <w:lvlJc w:val="left"/>
      <w:pPr>
        <w:ind w:left="5865" w:hanging="384"/>
      </w:pPr>
      <w:rPr>
        <w:rFonts w:hint="default"/>
        <w:lang w:val="ru-RU" w:eastAsia="ru-RU" w:bidi="ru-RU"/>
      </w:rPr>
    </w:lvl>
    <w:lvl w:ilvl="7" w:tplc="088EA010">
      <w:numFmt w:val="bullet"/>
      <w:lvlText w:val="•"/>
      <w:lvlJc w:val="left"/>
      <w:pPr>
        <w:ind w:left="6816" w:hanging="384"/>
      </w:pPr>
      <w:rPr>
        <w:rFonts w:hint="default"/>
        <w:lang w:val="ru-RU" w:eastAsia="ru-RU" w:bidi="ru-RU"/>
      </w:rPr>
    </w:lvl>
    <w:lvl w:ilvl="8" w:tplc="1B922EF0">
      <w:numFmt w:val="bullet"/>
      <w:lvlText w:val="•"/>
      <w:lvlJc w:val="left"/>
      <w:pPr>
        <w:ind w:left="7767" w:hanging="384"/>
      </w:pPr>
      <w:rPr>
        <w:rFonts w:hint="default"/>
        <w:lang w:val="ru-RU" w:eastAsia="ru-RU" w:bidi="ru-RU"/>
      </w:rPr>
    </w:lvl>
  </w:abstractNum>
  <w:abstractNum w:abstractNumId="3" w15:restartNumberingAfterBreak="0">
    <w:nsid w:val="183A1E48"/>
    <w:multiLevelType w:val="hybridMultilevel"/>
    <w:tmpl w:val="AECC5094"/>
    <w:lvl w:ilvl="0" w:tplc="9E5491AA">
      <w:start w:val="1"/>
      <w:numFmt w:val="decimal"/>
      <w:lvlText w:val="%1."/>
      <w:lvlJc w:val="left"/>
      <w:pPr>
        <w:ind w:left="442" w:hanging="281"/>
      </w:pPr>
      <w:rPr>
        <w:rFonts w:ascii="Times New Roman" w:eastAsia="Times New Roman" w:hAnsi="Times New Roman" w:cs="Times New Roman" w:hint="default"/>
        <w:w w:val="100"/>
        <w:sz w:val="28"/>
        <w:szCs w:val="28"/>
        <w:lang w:val="ru-RU" w:eastAsia="ru-RU" w:bidi="ru-RU"/>
      </w:rPr>
    </w:lvl>
    <w:lvl w:ilvl="1" w:tplc="AE928BB6">
      <w:numFmt w:val="bullet"/>
      <w:lvlText w:val="•"/>
      <w:lvlJc w:val="left"/>
      <w:pPr>
        <w:ind w:left="1362" w:hanging="281"/>
      </w:pPr>
      <w:rPr>
        <w:rFonts w:hint="default"/>
        <w:lang w:val="ru-RU" w:eastAsia="ru-RU" w:bidi="ru-RU"/>
      </w:rPr>
    </w:lvl>
    <w:lvl w:ilvl="2" w:tplc="53147A46">
      <w:numFmt w:val="bullet"/>
      <w:lvlText w:val="•"/>
      <w:lvlJc w:val="left"/>
      <w:pPr>
        <w:ind w:left="2285" w:hanging="281"/>
      </w:pPr>
      <w:rPr>
        <w:rFonts w:hint="default"/>
        <w:lang w:val="ru-RU" w:eastAsia="ru-RU" w:bidi="ru-RU"/>
      </w:rPr>
    </w:lvl>
    <w:lvl w:ilvl="3" w:tplc="67165174">
      <w:numFmt w:val="bullet"/>
      <w:lvlText w:val="•"/>
      <w:lvlJc w:val="left"/>
      <w:pPr>
        <w:ind w:left="3208" w:hanging="281"/>
      </w:pPr>
      <w:rPr>
        <w:rFonts w:hint="default"/>
        <w:lang w:val="ru-RU" w:eastAsia="ru-RU" w:bidi="ru-RU"/>
      </w:rPr>
    </w:lvl>
    <w:lvl w:ilvl="4" w:tplc="29D065AE">
      <w:numFmt w:val="bullet"/>
      <w:lvlText w:val="•"/>
      <w:lvlJc w:val="left"/>
      <w:pPr>
        <w:ind w:left="4131" w:hanging="281"/>
      </w:pPr>
      <w:rPr>
        <w:rFonts w:hint="default"/>
        <w:lang w:val="ru-RU" w:eastAsia="ru-RU" w:bidi="ru-RU"/>
      </w:rPr>
    </w:lvl>
    <w:lvl w:ilvl="5" w:tplc="3FD2AC12">
      <w:numFmt w:val="bullet"/>
      <w:lvlText w:val="•"/>
      <w:lvlJc w:val="left"/>
      <w:pPr>
        <w:ind w:left="5054" w:hanging="281"/>
      </w:pPr>
      <w:rPr>
        <w:rFonts w:hint="default"/>
        <w:lang w:val="ru-RU" w:eastAsia="ru-RU" w:bidi="ru-RU"/>
      </w:rPr>
    </w:lvl>
    <w:lvl w:ilvl="6" w:tplc="AE14B33A">
      <w:numFmt w:val="bullet"/>
      <w:lvlText w:val="•"/>
      <w:lvlJc w:val="left"/>
      <w:pPr>
        <w:ind w:left="5977" w:hanging="281"/>
      </w:pPr>
      <w:rPr>
        <w:rFonts w:hint="default"/>
        <w:lang w:val="ru-RU" w:eastAsia="ru-RU" w:bidi="ru-RU"/>
      </w:rPr>
    </w:lvl>
    <w:lvl w:ilvl="7" w:tplc="626A15CC">
      <w:numFmt w:val="bullet"/>
      <w:lvlText w:val="•"/>
      <w:lvlJc w:val="left"/>
      <w:pPr>
        <w:ind w:left="6900" w:hanging="281"/>
      </w:pPr>
      <w:rPr>
        <w:rFonts w:hint="default"/>
        <w:lang w:val="ru-RU" w:eastAsia="ru-RU" w:bidi="ru-RU"/>
      </w:rPr>
    </w:lvl>
    <w:lvl w:ilvl="8" w:tplc="AFF4CF7C">
      <w:numFmt w:val="bullet"/>
      <w:lvlText w:val="•"/>
      <w:lvlJc w:val="left"/>
      <w:pPr>
        <w:ind w:left="7823" w:hanging="281"/>
      </w:pPr>
      <w:rPr>
        <w:rFonts w:hint="default"/>
        <w:lang w:val="ru-RU" w:eastAsia="ru-RU" w:bidi="ru-RU"/>
      </w:rPr>
    </w:lvl>
  </w:abstractNum>
  <w:abstractNum w:abstractNumId="4" w15:restartNumberingAfterBreak="0">
    <w:nsid w:val="1EEF6B01"/>
    <w:multiLevelType w:val="hybridMultilevel"/>
    <w:tmpl w:val="F37EE8E8"/>
    <w:lvl w:ilvl="0" w:tplc="A5DC74A2">
      <w:start w:val="4"/>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 w15:restartNumberingAfterBreak="0">
    <w:nsid w:val="2F3C56EF"/>
    <w:multiLevelType w:val="hybridMultilevel"/>
    <w:tmpl w:val="BE74F352"/>
    <w:lvl w:ilvl="0" w:tplc="515A5BF2">
      <w:start w:val="1"/>
      <w:numFmt w:val="decimal"/>
      <w:lvlText w:val="%1."/>
      <w:lvlJc w:val="left"/>
      <w:pPr>
        <w:ind w:left="162" w:hanging="291"/>
      </w:pPr>
      <w:rPr>
        <w:rFonts w:ascii="Times New Roman" w:eastAsia="Times New Roman" w:hAnsi="Times New Roman" w:cs="Times New Roman" w:hint="default"/>
        <w:spacing w:val="0"/>
        <w:w w:val="100"/>
        <w:sz w:val="28"/>
        <w:szCs w:val="28"/>
        <w:lang w:val="ru-RU" w:eastAsia="ru-RU" w:bidi="ru-RU"/>
      </w:rPr>
    </w:lvl>
    <w:lvl w:ilvl="1" w:tplc="D18214C8">
      <w:numFmt w:val="bullet"/>
      <w:lvlText w:val="•"/>
      <w:lvlJc w:val="left"/>
      <w:pPr>
        <w:ind w:left="1110" w:hanging="291"/>
      </w:pPr>
      <w:rPr>
        <w:rFonts w:hint="default"/>
        <w:lang w:val="ru-RU" w:eastAsia="ru-RU" w:bidi="ru-RU"/>
      </w:rPr>
    </w:lvl>
    <w:lvl w:ilvl="2" w:tplc="C4463356">
      <w:numFmt w:val="bullet"/>
      <w:lvlText w:val="•"/>
      <w:lvlJc w:val="left"/>
      <w:pPr>
        <w:ind w:left="2061" w:hanging="291"/>
      </w:pPr>
      <w:rPr>
        <w:rFonts w:hint="default"/>
        <w:lang w:val="ru-RU" w:eastAsia="ru-RU" w:bidi="ru-RU"/>
      </w:rPr>
    </w:lvl>
    <w:lvl w:ilvl="3" w:tplc="B352EEB6">
      <w:numFmt w:val="bullet"/>
      <w:lvlText w:val="•"/>
      <w:lvlJc w:val="left"/>
      <w:pPr>
        <w:ind w:left="3012" w:hanging="291"/>
      </w:pPr>
      <w:rPr>
        <w:rFonts w:hint="default"/>
        <w:lang w:val="ru-RU" w:eastAsia="ru-RU" w:bidi="ru-RU"/>
      </w:rPr>
    </w:lvl>
    <w:lvl w:ilvl="4" w:tplc="3BD82676">
      <w:numFmt w:val="bullet"/>
      <w:lvlText w:val="•"/>
      <w:lvlJc w:val="left"/>
      <w:pPr>
        <w:ind w:left="3963" w:hanging="291"/>
      </w:pPr>
      <w:rPr>
        <w:rFonts w:hint="default"/>
        <w:lang w:val="ru-RU" w:eastAsia="ru-RU" w:bidi="ru-RU"/>
      </w:rPr>
    </w:lvl>
    <w:lvl w:ilvl="5" w:tplc="F9C6DB5A">
      <w:numFmt w:val="bullet"/>
      <w:lvlText w:val="•"/>
      <w:lvlJc w:val="left"/>
      <w:pPr>
        <w:ind w:left="4914" w:hanging="291"/>
      </w:pPr>
      <w:rPr>
        <w:rFonts w:hint="default"/>
        <w:lang w:val="ru-RU" w:eastAsia="ru-RU" w:bidi="ru-RU"/>
      </w:rPr>
    </w:lvl>
    <w:lvl w:ilvl="6" w:tplc="B9E65418">
      <w:numFmt w:val="bullet"/>
      <w:lvlText w:val="•"/>
      <w:lvlJc w:val="left"/>
      <w:pPr>
        <w:ind w:left="5865" w:hanging="291"/>
      </w:pPr>
      <w:rPr>
        <w:rFonts w:hint="default"/>
        <w:lang w:val="ru-RU" w:eastAsia="ru-RU" w:bidi="ru-RU"/>
      </w:rPr>
    </w:lvl>
    <w:lvl w:ilvl="7" w:tplc="7FB8310C">
      <w:numFmt w:val="bullet"/>
      <w:lvlText w:val="•"/>
      <w:lvlJc w:val="left"/>
      <w:pPr>
        <w:ind w:left="6816" w:hanging="291"/>
      </w:pPr>
      <w:rPr>
        <w:rFonts w:hint="default"/>
        <w:lang w:val="ru-RU" w:eastAsia="ru-RU" w:bidi="ru-RU"/>
      </w:rPr>
    </w:lvl>
    <w:lvl w:ilvl="8" w:tplc="26C833FC">
      <w:numFmt w:val="bullet"/>
      <w:lvlText w:val="•"/>
      <w:lvlJc w:val="left"/>
      <w:pPr>
        <w:ind w:left="7767" w:hanging="291"/>
      </w:pPr>
      <w:rPr>
        <w:rFonts w:hint="default"/>
        <w:lang w:val="ru-RU" w:eastAsia="ru-RU" w:bidi="ru-RU"/>
      </w:rPr>
    </w:lvl>
  </w:abstractNum>
  <w:abstractNum w:abstractNumId="6" w15:restartNumberingAfterBreak="0">
    <w:nsid w:val="42A572B2"/>
    <w:multiLevelType w:val="hybridMultilevel"/>
    <w:tmpl w:val="CBD64D30"/>
    <w:lvl w:ilvl="0" w:tplc="968AD814">
      <w:start w:val="1"/>
      <w:numFmt w:val="decimal"/>
      <w:lvlText w:val="%1."/>
      <w:lvlJc w:val="left"/>
      <w:pPr>
        <w:ind w:left="162" w:hanging="360"/>
      </w:pPr>
      <w:rPr>
        <w:rFonts w:ascii="Times New Roman" w:eastAsia="Times New Roman" w:hAnsi="Times New Roman" w:cs="Times New Roman" w:hint="default"/>
        <w:w w:val="100"/>
        <w:sz w:val="28"/>
        <w:szCs w:val="28"/>
        <w:lang w:val="ru-RU" w:eastAsia="ru-RU" w:bidi="ru-RU"/>
      </w:rPr>
    </w:lvl>
    <w:lvl w:ilvl="1" w:tplc="20FE2776">
      <w:start w:val="1"/>
      <w:numFmt w:val="decimal"/>
      <w:lvlText w:val="%2."/>
      <w:lvlJc w:val="left"/>
      <w:pPr>
        <w:ind w:left="162" w:hanging="339"/>
      </w:pPr>
      <w:rPr>
        <w:rFonts w:ascii="Times New Roman" w:eastAsia="Times New Roman" w:hAnsi="Times New Roman" w:cs="Times New Roman" w:hint="default"/>
        <w:spacing w:val="0"/>
        <w:w w:val="100"/>
        <w:sz w:val="28"/>
        <w:szCs w:val="28"/>
        <w:lang w:val="ru-RU" w:eastAsia="ru-RU" w:bidi="ru-RU"/>
      </w:rPr>
    </w:lvl>
    <w:lvl w:ilvl="2" w:tplc="4CCED58C">
      <w:numFmt w:val="bullet"/>
      <w:lvlText w:val="•"/>
      <w:lvlJc w:val="left"/>
      <w:pPr>
        <w:ind w:left="2061" w:hanging="339"/>
      </w:pPr>
      <w:rPr>
        <w:rFonts w:hint="default"/>
        <w:lang w:val="ru-RU" w:eastAsia="ru-RU" w:bidi="ru-RU"/>
      </w:rPr>
    </w:lvl>
    <w:lvl w:ilvl="3" w:tplc="0BD89BC6">
      <w:numFmt w:val="bullet"/>
      <w:lvlText w:val="•"/>
      <w:lvlJc w:val="left"/>
      <w:pPr>
        <w:ind w:left="3012" w:hanging="339"/>
      </w:pPr>
      <w:rPr>
        <w:rFonts w:hint="default"/>
        <w:lang w:val="ru-RU" w:eastAsia="ru-RU" w:bidi="ru-RU"/>
      </w:rPr>
    </w:lvl>
    <w:lvl w:ilvl="4" w:tplc="819A9A84">
      <w:numFmt w:val="bullet"/>
      <w:lvlText w:val="•"/>
      <w:lvlJc w:val="left"/>
      <w:pPr>
        <w:ind w:left="3963" w:hanging="339"/>
      </w:pPr>
      <w:rPr>
        <w:rFonts w:hint="default"/>
        <w:lang w:val="ru-RU" w:eastAsia="ru-RU" w:bidi="ru-RU"/>
      </w:rPr>
    </w:lvl>
    <w:lvl w:ilvl="5" w:tplc="5F56CE1A">
      <w:numFmt w:val="bullet"/>
      <w:lvlText w:val="•"/>
      <w:lvlJc w:val="left"/>
      <w:pPr>
        <w:ind w:left="4914" w:hanging="339"/>
      </w:pPr>
      <w:rPr>
        <w:rFonts w:hint="default"/>
        <w:lang w:val="ru-RU" w:eastAsia="ru-RU" w:bidi="ru-RU"/>
      </w:rPr>
    </w:lvl>
    <w:lvl w:ilvl="6" w:tplc="7AF4718C">
      <w:numFmt w:val="bullet"/>
      <w:lvlText w:val="•"/>
      <w:lvlJc w:val="left"/>
      <w:pPr>
        <w:ind w:left="5865" w:hanging="339"/>
      </w:pPr>
      <w:rPr>
        <w:rFonts w:hint="default"/>
        <w:lang w:val="ru-RU" w:eastAsia="ru-RU" w:bidi="ru-RU"/>
      </w:rPr>
    </w:lvl>
    <w:lvl w:ilvl="7" w:tplc="85A6A97C">
      <w:numFmt w:val="bullet"/>
      <w:lvlText w:val="•"/>
      <w:lvlJc w:val="left"/>
      <w:pPr>
        <w:ind w:left="6816" w:hanging="339"/>
      </w:pPr>
      <w:rPr>
        <w:rFonts w:hint="default"/>
        <w:lang w:val="ru-RU" w:eastAsia="ru-RU" w:bidi="ru-RU"/>
      </w:rPr>
    </w:lvl>
    <w:lvl w:ilvl="8" w:tplc="917241D4">
      <w:numFmt w:val="bullet"/>
      <w:lvlText w:val="•"/>
      <w:lvlJc w:val="left"/>
      <w:pPr>
        <w:ind w:left="7767" w:hanging="339"/>
      </w:pPr>
      <w:rPr>
        <w:rFonts w:hint="default"/>
        <w:lang w:val="ru-RU" w:eastAsia="ru-RU" w:bidi="ru-RU"/>
      </w:rPr>
    </w:lvl>
  </w:abstractNum>
  <w:abstractNum w:abstractNumId="7" w15:restartNumberingAfterBreak="0">
    <w:nsid w:val="47967824"/>
    <w:multiLevelType w:val="hybridMultilevel"/>
    <w:tmpl w:val="C1906C3C"/>
    <w:lvl w:ilvl="0" w:tplc="C36449BC">
      <w:start w:val="1"/>
      <w:numFmt w:val="decimal"/>
      <w:lvlText w:val="%1."/>
      <w:lvlJc w:val="left"/>
      <w:pPr>
        <w:ind w:left="162" w:hanging="312"/>
      </w:pPr>
      <w:rPr>
        <w:rFonts w:ascii="Times New Roman" w:eastAsia="Times New Roman" w:hAnsi="Times New Roman" w:cs="Times New Roman" w:hint="default"/>
        <w:w w:val="100"/>
        <w:sz w:val="28"/>
        <w:szCs w:val="28"/>
        <w:lang w:val="ru-RU" w:eastAsia="ru-RU" w:bidi="ru-RU"/>
      </w:rPr>
    </w:lvl>
    <w:lvl w:ilvl="1" w:tplc="2704485C">
      <w:numFmt w:val="bullet"/>
      <w:lvlText w:val="•"/>
      <w:lvlJc w:val="left"/>
      <w:pPr>
        <w:ind w:left="1110" w:hanging="312"/>
      </w:pPr>
      <w:rPr>
        <w:rFonts w:hint="default"/>
        <w:lang w:val="ru-RU" w:eastAsia="ru-RU" w:bidi="ru-RU"/>
      </w:rPr>
    </w:lvl>
    <w:lvl w:ilvl="2" w:tplc="842CEF70">
      <w:numFmt w:val="bullet"/>
      <w:lvlText w:val="•"/>
      <w:lvlJc w:val="left"/>
      <w:pPr>
        <w:ind w:left="2061" w:hanging="312"/>
      </w:pPr>
      <w:rPr>
        <w:rFonts w:hint="default"/>
        <w:lang w:val="ru-RU" w:eastAsia="ru-RU" w:bidi="ru-RU"/>
      </w:rPr>
    </w:lvl>
    <w:lvl w:ilvl="3" w:tplc="62B65F18">
      <w:numFmt w:val="bullet"/>
      <w:lvlText w:val="•"/>
      <w:lvlJc w:val="left"/>
      <w:pPr>
        <w:ind w:left="3012" w:hanging="312"/>
      </w:pPr>
      <w:rPr>
        <w:rFonts w:hint="default"/>
        <w:lang w:val="ru-RU" w:eastAsia="ru-RU" w:bidi="ru-RU"/>
      </w:rPr>
    </w:lvl>
    <w:lvl w:ilvl="4" w:tplc="6F6C20DE">
      <w:numFmt w:val="bullet"/>
      <w:lvlText w:val="•"/>
      <w:lvlJc w:val="left"/>
      <w:pPr>
        <w:ind w:left="3963" w:hanging="312"/>
      </w:pPr>
      <w:rPr>
        <w:rFonts w:hint="default"/>
        <w:lang w:val="ru-RU" w:eastAsia="ru-RU" w:bidi="ru-RU"/>
      </w:rPr>
    </w:lvl>
    <w:lvl w:ilvl="5" w:tplc="4804465C">
      <w:numFmt w:val="bullet"/>
      <w:lvlText w:val="•"/>
      <w:lvlJc w:val="left"/>
      <w:pPr>
        <w:ind w:left="4914" w:hanging="312"/>
      </w:pPr>
      <w:rPr>
        <w:rFonts w:hint="default"/>
        <w:lang w:val="ru-RU" w:eastAsia="ru-RU" w:bidi="ru-RU"/>
      </w:rPr>
    </w:lvl>
    <w:lvl w:ilvl="6" w:tplc="8466BE9A">
      <w:numFmt w:val="bullet"/>
      <w:lvlText w:val="•"/>
      <w:lvlJc w:val="left"/>
      <w:pPr>
        <w:ind w:left="5865" w:hanging="312"/>
      </w:pPr>
      <w:rPr>
        <w:rFonts w:hint="default"/>
        <w:lang w:val="ru-RU" w:eastAsia="ru-RU" w:bidi="ru-RU"/>
      </w:rPr>
    </w:lvl>
    <w:lvl w:ilvl="7" w:tplc="8F703E82">
      <w:numFmt w:val="bullet"/>
      <w:lvlText w:val="•"/>
      <w:lvlJc w:val="left"/>
      <w:pPr>
        <w:ind w:left="6816" w:hanging="312"/>
      </w:pPr>
      <w:rPr>
        <w:rFonts w:hint="default"/>
        <w:lang w:val="ru-RU" w:eastAsia="ru-RU" w:bidi="ru-RU"/>
      </w:rPr>
    </w:lvl>
    <w:lvl w:ilvl="8" w:tplc="6072719E">
      <w:numFmt w:val="bullet"/>
      <w:lvlText w:val="•"/>
      <w:lvlJc w:val="left"/>
      <w:pPr>
        <w:ind w:left="7767" w:hanging="312"/>
      </w:pPr>
      <w:rPr>
        <w:rFonts w:hint="default"/>
        <w:lang w:val="ru-RU" w:eastAsia="ru-RU" w:bidi="ru-RU"/>
      </w:rPr>
    </w:lvl>
  </w:abstractNum>
  <w:abstractNum w:abstractNumId="8" w15:restartNumberingAfterBreak="0">
    <w:nsid w:val="497A080A"/>
    <w:multiLevelType w:val="hybridMultilevel"/>
    <w:tmpl w:val="3B0CB572"/>
    <w:lvl w:ilvl="0" w:tplc="5ABC6A16">
      <w:start w:val="1"/>
      <w:numFmt w:val="decimal"/>
      <w:lvlText w:val="%1."/>
      <w:lvlJc w:val="left"/>
      <w:pPr>
        <w:ind w:left="162" w:hanging="430"/>
      </w:pPr>
      <w:rPr>
        <w:rFonts w:ascii="Times New Roman" w:eastAsia="Times New Roman" w:hAnsi="Times New Roman" w:cs="Times New Roman" w:hint="default"/>
        <w:spacing w:val="0"/>
        <w:w w:val="100"/>
        <w:sz w:val="28"/>
        <w:szCs w:val="28"/>
        <w:lang w:val="ru-RU" w:eastAsia="ru-RU" w:bidi="ru-RU"/>
      </w:rPr>
    </w:lvl>
    <w:lvl w:ilvl="1" w:tplc="525AB728">
      <w:numFmt w:val="bullet"/>
      <w:lvlText w:val="•"/>
      <w:lvlJc w:val="left"/>
      <w:pPr>
        <w:ind w:left="1110" w:hanging="430"/>
      </w:pPr>
      <w:rPr>
        <w:rFonts w:hint="default"/>
        <w:lang w:val="ru-RU" w:eastAsia="ru-RU" w:bidi="ru-RU"/>
      </w:rPr>
    </w:lvl>
    <w:lvl w:ilvl="2" w:tplc="E98AFC50">
      <w:numFmt w:val="bullet"/>
      <w:lvlText w:val="•"/>
      <w:lvlJc w:val="left"/>
      <w:pPr>
        <w:ind w:left="2061" w:hanging="430"/>
      </w:pPr>
      <w:rPr>
        <w:rFonts w:hint="default"/>
        <w:lang w:val="ru-RU" w:eastAsia="ru-RU" w:bidi="ru-RU"/>
      </w:rPr>
    </w:lvl>
    <w:lvl w:ilvl="3" w:tplc="2E2803FE">
      <w:numFmt w:val="bullet"/>
      <w:lvlText w:val="•"/>
      <w:lvlJc w:val="left"/>
      <w:pPr>
        <w:ind w:left="3012" w:hanging="430"/>
      </w:pPr>
      <w:rPr>
        <w:rFonts w:hint="default"/>
        <w:lang w:val="ru-RU" w:eastAsia="ru-RU" w:bidi="ru-RU"/>
      </w:rPr>
    </w:lvl>
    <w:lvl w:ilvl="4" w:tplc="9CD4FBDA">
      <w:numFmt w:val="bullet"/>
      <w:lvlText w:val="•"/>
      <w:lvlJc w:val="left"/>
      <w:pPr>
        <w:ind w:left="3963" w:hanging="430"/>
      </w:pPr>
      <w:rPr>
        <w:rFonts w:hint="default"/>
        <w:lang w:val="ru-RU" w:eastAsia="ru-RU" w:bidi="ru-RU"/>
      </w:rPr>
    </w:lvl>
    <w:lvl w:ilvl="5" w:tplc="73DAD3DC">
      <w:numFmt w:val="bullet"/>
      <w:lvlText w:val="•"/>
      <w:lvlJc w:val="left"/>
      <w:pPr>
        <w:ind w:left="4914" w:hanging="430"/>
      </w:pPr>
      <w:rPr>
        <w:rFonts w:hint="default"/>
        <w:lang w:val="ru-RU" w:eastAsia="ru-RU" w:bidi="ru-RU"/>
      </w:rPr>
    </w:lvl>
    <w:lvl w:ilvl="6" w:tplc="5D2E0280">
      <w:numFmt w:val="bullet"/>
      <w:lvlText w:val="•"/>
      <w:lvlJc w:val="left"/>
      <w:pPr>
        <w:ind w:left="5865" w:hanging="430"/>
      </w:pPr>
      <w:rPr>
        <w:rFonts w:hint="default"/>
        <w:lang w:val="ru-RU" w:eastAsia="ru-RU" w:bidi="ru-RU"/>
      </w:rPr>
    </w:lvl>
    <w:lvl w:ilvl="7" w:tplc="63BA60EC">
      <w:numFmt w:val="bullet"/>
      <w:lvlText w:val="•"/>
      <w:lvlJc w:val="left"/>
      <w:pPr>
        <w:ind w:left="6816" w:hanging="430"/>
      </w:pPr>
      <w:rPr>
        <w:rFonts w:hint="default"/>
        <w:lang w:val="ru-RU" w:eastAsia="ru-RU" w:bidi="ru-RU"/>
      </w:rPr>
    </w:lvl>
    <w:lvl w:ilvl="8" w:tplc="991EA4F2">
      <w:numFmt w:val="bullet"/>
      <w:lvlText w:val="•"/>
      <w:lvlJc w:val="left"/>
      <w:pPr>
        <w:ind w:left="7767" w:hanging="430"/>
      </w:pPr>
      <w:rPr>
        <w:rFonts w:hint="default"/>
        <w:lang w:val="ru-RU" w:eastAsia="ru-RU" w:bidi="ru-RU"/>
      </w:rPr>
    </w:lvl>
  </w:abstractNum>
  <w:abstractNum w:abstractNumId="9" w15:restartNumberingAfterBreak="0">
    <w:nsid w:val="4B3615F6"/>
    <w:multiLevelType w:val="hybridMultilevel"/>
    <w:tmpl w:val="77F211E4"/>
    <w:lvl w:ilvl="0" w:tplc="D096BBCC">
      <w:start w:val="1"/>
      <w:numFmt w:val="decimal"/>
      <w:lvlText w:val="%1."/>
      <w:lvlJc w:val="left"/>
      <w:pPr>
        <w:ind w:left="522" w:hanging="348"/>
      </w:pPr>
      <w:rPr>
        <w:rFonts w:ascii="Times New Roman" w:eastAsia="Times New Roman" w:hAnsi="Times New Roman" w:cs="Times New Roman" w:hint="default"/>
        <w:spacing w:val="0"/>
        <w:w w:val="100"/>
        <w:sz w:val="28"/>
        <w:szCs w:val="28"/>
        <w:lang w:val="ru-RU" w:eastAsia="ru-RU" w:bidi="ru-RU"/>
      </w:rPr>
    </w:lvl>
    <w:lvl w:ilvl="1" w:tplc="FC328C32">
      <w:numFmt w:val="bullet"/>
      <w:lvlText w:val="•"/>
      <w:lvlJc w:val="left"/>
      <w:pPr>
        <w:ind w:left="1434" w:hanging="348"/>
      </w:pPr>
      <w:rPr>
        <w:rFonts w:hint="default"/>
        <w:lang w:val="ru-RU" w:eastAsia="ru-RU" w:bidi="ru-RU"/>
      </w:rPr>
    </w:lvl>
    <w:lvl w:ilvl="2" w:tplc="F90E5872">
      <w:numFmt w:val="bullet"/>
      <w:lvlText w:val="•"/>
      <w:lvlJc w:val="left"/>
      <w:pPr>
        <w:ind w:left="2349" w:hanging="348"/>
      </w:pPr>
      <w:rPr>
        <w:rFonts w:hint="default"/>
        <w:lang w:val="ru-RU" w:eastAsia="ru-RU" w:bidi="ru-RU"/>
      </w:rPr>
    </w:lvl>
    <w:lvl w:ilvl="3" w:tplc="906CF256">
      <w:numFmt w:val="bullet"/>
      <w:lvlText w:val="•"/>
      <w:lvlJc w:val="left"/>
      <w:pPr>
        <w:ind w:left="3264" w:hanging="348"/>
      </w:pPr>
      <w:rPr>
        <w:rFonts w:hint="default"/>
        <w:lang w:val="ru-RU" w:eastAsia="ru-RU" w:bidi="ru-RU"/>
      </w:rPr>
    </w:lvl>
    <w:lvl w:ilvl="4" w:tplc="79B0D812">
      <w:numFmt w:val="bullet"/>
      <w:lvlText w:val="•"/>
      <w:lvlJc w:val="left"/>
      <w:pPr>
        <w:ind w:left="4179" w:hanging="348"/>
      </w:pPr>
      <w:rPr>
        <w:rFonts w:hint="default"/>
        <w:lang w:val="ru-RU" w:eastAsia="ru-RU" w:bidi="ru-RU"/>
      </w:rPr>
    </w:lvl>
    <w:lvl w:ilvl="5" w:tplc="C0C60C64">
      <w:numFmt w:val="bullet"/>
      <w:lvlText w:val="•"/>
      <w:lvlJc w:val="left"/>
      <w:pPr>
        <w:ind w:left="5094" w:hanging="348"/>
      </w:pPr>
      <w:rPr>
        <w:rFonts w:hint="default"/>
        <w:lang w:val="ru-RU" w:eastAsia="ru-RU" w:bidi="ru-RU"/>
      </w:rPr>
    </w:lvl>
    <w:lvl w:ilvl="6" w:tplc="C5E0D83A">
      <w:numFmt w:val="bullet"/>
      <w:lvlText w:val="•"/>
      <w:lvlJc w:val="left"/>
      <w:pPr>
        <w:ind w:left="6009" w:hanging="348"/>
      </w:pPr>
      <w:rPr>
        <w:rFonts w:hint="default"/>
        <w:lang w:val="ru-RU" w:eastAsia="ru-RU" w:bidi="ru-RU"/>
      </w:rPr>
    </w:lvl>
    <w:lvl w:ilvl="7" w:tplc="A9FCBB0C">
      <w:numFmt w:val="bullet"/>
      <w:lvlText w:val="•"/>
      <w:lvlJc w:val="left"/>
      <w:pPr>
        <w:ind w:left="6924" w:hanging="348"/>
      </w:pPr>
      <w:rPr>
        <w:rFonts w:hint="default"/>
        <w:lang w:val="ru-RU" w:eastAsia="ru-RU" w:bidi="ru-RU"/>
      </w:rPr>
    </w:lvl>
    <w:lvl w:ilvl="8" w:tplc="2D28AE1A">
      <w:numFmt w:val="bullet"/>
      <w:lvlText w:val="•"/>
      <w:lvlJc w:val="left"/>
      <w:pPr>
        <w:ind w:left="7839" w:hanging="348"/>
      </w:pPr>
      <w:rPr>
        <w:rFonts w:hint="default"/>
        <w:lang w:val="ru-RU" w:eastAsia="ru-RU" w:bidi="ru-RU"/>
      </w:rPr>
    </w:lvl>
  </w:abstractNum>
  <w:abstractNum w:abstractNumId="10" w15:restartNumberingAfterBreak="0">
    <w:nsid w:val="4B6F3899"/>
    <w:multiLevelType w:val="hybridMultilevel"/>
    <w:tmpl w:val="1C88D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9744B2"/>
    <w:multiLevelType w:val="hybridMultilevel"/>
    <w:tmpl w:val="343C62FE"/>
    <w:lvl w:ilvl="0" w:tplc="1A1054BA">
      <w:start w:val="1"/>
      <w:numFmt w:val="decimal"/>
      <w:lvlText w:val="%1."/>
      <w:lvlJc w:val="left"/>
      <w:pPr>
        <w:ind w:left="162" w:hanging="303"/>
      </w:pPr>
      <w:rPr>
        <w:rFonts w:ascii="Times New Roman" w:eastAsia="Times New Roman" w:hAnsi="Times New Roman" w:cs="Times New Roman" w:hint="default"/>
        <w:spacing w:val="0"/>
        <w:w w:val="100"/>
        <w:sz w:val="28"/>
        <w:szCs w:val="28"/>
        <w:lang w:val="ru-RU" w:eastAsia="ru-RU" w:bidi="ru-RU"/>
      </w:rPr>
    </w:lvl>
    <w:lvl w:ilvl="1" w:tplc="FB20AD4E">
      <w:numFmt w:val="bullet"/>
      <w:lvlText w:val="•"/>
      <w:lvlJc w:val="left"/>
      <w:pPr>
        <w:ind w:left="1110" w:hanging="303"/>
      </w:pPr>
      <w:rPr>
        <w:rFonts w:hint="default"/>
        <w:lang w:val="ru-RU" w:eastAsia="ru-RU" w:bidi="ru-RU"/>
      </w:rPr>
    </w:lvl>
    <w:lvl w:ilvl="2" w:tplc="321CC6F6">
      <w:numFmt w:val="bullet"/>
      <w:lvlText w:val="•"/>
      <w:lvlJc w:val="left"/>
      <w:pPr>
        <w:ind w:left="2061" w:hanging="303"/>
      </w:pPr>
      <w:rPr>
        <w:rFonts w:hint="default"/>
        <w:lang w:val="ru-RU" w:eastAsia="ru-RU" w:bidi="ru-RU"/>
      </w:rPr>
    </w:lvl>
    <w:lvl w:ilvl="3" w:tplc="8920F2BC">
      <w:numFmt w:val="bullet"/>
      <w:lvlText w:val="•"/>
      <w:lvlJc w:val="left"/>
      <w:pPr>
        <w:ind w:left="3012" w:hanging="303"/>
      </w:pPr>
      <w:rPr>
        <w:rFonts w:hint="default"/>
        <w:lang w:val="ru-RU" w:eastAsia="ru-RU" w:bidi="ru-RU"/>
      </w:rPr>
    </w:lvl>
    <w:lvl w:ilvl="4" w:tplc="CE0E74EE">
      <w:numFmt w:val="bullet"/>
      <w:lvlText w:val="•"/>
      <w:lvlJc w:val="left"/>
      <w:pPr>
        <w:ind w:left="3963" w:hanging="303"/>
      </w:pPr>
      <w:rPr>
        <w:rFonts w:hint="default"/>
        <w:lang w:val="ru-RU" w:eastAsia="ru-RU" w:bidi="ru-RU"/>
      </w:rPr>
    </w:lvl>
    <w:lvl w:ilvl="5" w:tplc="60B2009A">
      <w:numFmt w:val="bullet"/>
      <w:lvlText w:val="•"/>
      <w:lvlJc w:val="left"/>
      <w:pPr>
        <w:ind w:left="4914" w:hanging="303"/>
      </w:pPr>
      <w:rPr>
        <w:rFonts w:hint="default"/>
        <w:lang w:val="ru-RU" w:eastAsia="ru-RU" w:bidi="ru-RU"/>
      </w:rPr>
    </w:lvl>
    <w:lvl w:ilvl="6" w:tplc="7E8431BA">
      <w:numFmt w:val="bullet"/>
      <w:lvlText w:val="•"/>
      <w:lvlJc w:val="left"/>
      <w:pPr>
        <w:ind w:left="5865" w:hanging="303"/>
      </w:pPr>
      <w:rPr>
        <w:rFonts w:hint="default"/>
        <w:lang w:val="ru-RU" w:eastAsia="ru-RU" w:bidi="ru-RU"/>
      </w:rPr>
    </w:lvl>
    <w:lvl w:ilvl="7" w:tplc="F4C85832">
      <w:numFmt w:val="bullet"/>
      <w:lvlText w:val="•"/>
      <w:lvlJc w:val="left"/>
      <w:pPr>
        <w:ind w:left="6816" w:hanging="303"/>
      </w:pPr>
      <w:rPr>
        <w:rFonts w:hint="default"/>
        <w:lang w:val="ru-RU" w:eastAsia="ru-RU" w:bidi="ru-RU"/>
      </w:rPr>
    </w:lvl>
    <w:lvl w:ilvl="8" w:tplc="C95454BE">
      <w:numFmt w:val="bullet"/>
      <w:lvlText w:val="•"/>
      <w:lvlJc w:val="left"/>
      <w:pPr>
        <w:ind w:left="7767" w:hanging="303"/>
      </w:pPr>
      <w:rPr>
        <w:rFonts w:hint="default"/>
        <w:lang w:val="ru-RU" w:eastAsia="ru-RU" w:bidi="ru-RU"/>
      </w:rPr>
    </w:lvl>
  </w:abstractNum>
  <w:abstractNum w:abstractNumId="12" w15:restartNumberingAfterBreak="0">
    <w:nsid w:val="58C677A0"/>
    <w:multiLevelType w:val="hybridMultilevel"/>
    <w:tmpl w:val="21A2A3E0"/>
    <w:lvl w:ilvl="0" w:tplc="4D18204E">
      <w:start w:val="1"/>
      <w:numFmt w:val="decimal"/>
      <w:lvlText w:val="%1."/>
      <w:lvlJc w:val="left"/>
      <w:pPr>
        <w:ind w:left="374" w:hanging="213"/>
      </w:pPr>
      <w:rPr>
        <w:rFonts w:ascii="Times New Roman" w:eastAsia="Times New Roman" w:hAnsi="Times New Roman" w:cs="Times New Roman" w:hint="default"/>
        <w:spacing w:val="-3"/>
        <w:w w:val="100"/>
        <w:sz w:val="26"/>
        <w:szCs w:val="26"/>
        <w:lang w:val="ru-RU" w:eastAsia="ru-RU" w:bidi="ru-RU"/>
      </w:rPr>
    </w:lvl>
    <w:lvl w:ilvl="1" w:tplc="B1208A88">
      <w:numFmt w:val="bullet"/>
      <w:lvlText w:val="•"/>
      <w:lvlJc w:val="left"/>
      <w:pPr>
        <w:ind w:left="1308" w:hanging="213"/>
      </w:pPr>
      <w:rPr>
        <w:rFonts w:hint="default"/>
        <w:lang w:val="ru-RU" w:eastAsia="ru-RU" w:bidi="ru-RU"/>
      </w:rPr>
    </w:lvl>
    <w:lvl w:ilvl="2" w:tplc="F73080FC">
      <w:numFmt w:val="bullet"/>
      <w:lvlText w:val="•"/>
      <w:lvlJc w:val="left"/>
      <w:pPr>
        <w:ind w:left="2237" w:hanging="213"/>
      </w:pPr>
      <w:rPr>
        <w:rFonts w:hint="default"/>
        <w:lang w:val="ru-RU" w:eastAsia="ru-RU" w:bidi="ru-RU"/>
      </w:rPr>
    </w:lvl>
    <w:lvl w:ilvl="3" w:tplc="BD2CB370">
      <w:numFmt w:val="bullet"/>
      <w:lvlText w:val="•"/>
      <w:lvlJc w:val="left"/>
      <w:pPr>
        <w:ind w:left="3166" w:hanging="213"/>
      </w:pPr>
      <w:rPr>
        <w:rFonts w:hint="default"/>
        <w:lang w:val="ru-RU" w:eastAsia="ru-RU" w:bidi="ru-RU"/>
      </w:rPr>
    </w:lvl>
    <w:lvl w:ilvl="4" w:tplc="63F881CC">
      <w:numFmt w:val="bullet"/>
      <w:lvlText w:val="•"/>
      <w:lvlJc w:val="left"/>
      <w:pPr>
        <w:ind w:left="4095" w:hanging="213"/>
      </w:pPr>
      <w:rPr>
        <w:rFonts w:hint="default"/>
        <w:lang w:val="ru-RU" w:eastAsia="ru-RU" w:bidi="ru-RU"/>
      </w:rPr>
    </w:lvl>
    <w:lvl w:ilvl="5" w:tplc="077A3D30">
      <w:numFmt w:val="bullet"/>
      <w:lvlText w:val="•"/>
      <w:lvlJc w:val="left"/>
      <w:pPr>
        <w:ind w:left="5024" w:hanging="213"/>
      </w:pPr>
      <w:rPr>
        <w:rFonts w:hint="default"/>
        <w:lang w:val="ru-RU" w:eastAsia="ru-RU" w:bidi="ru-RU"/>
      </w:rPr>
    </w:lvl>
    <w:lvl w:ilvl="6" w:tplc="E72AC04C">
      <w:numFmt w:val="bullet"/>
      <w:lvlText w:val="•"/>
      <w:lvlJc w:val="left"/>
      <w:pPr>
        <w:ind w:left="5953" w:hanging="213"/>
      </w:pPr>
      <w:rPr>
        <w:rFonts w:hint="default"/>
        <w:lang w:val="ru-RU" w:eastAsia="ru-RU" w:bidi="ru-RU"/>
      </w:rPr>
    </w:lvl>
    <w:lvl w:ilvl="7" w:tplc="9DDEFF5E">
      <w:numFmt w:val="bullet"/>
      <w:lvlText w:val="•"/>
      <w:lvlJc w:val="left"/>
      <w:pPr>
        <w:ind w:left="6882" w:hanging="213"/>
      </w:pPr>
      <w:rPr>
        <w:rFonts w:hint="default"/>
        <w:lang w:val="ru-RU" w:eastAsia="ru-RU" w:bidi="ru-RU"/>
      </w:rPr>
    </w:lvl>
    <w:lvl w:ilvl="8" w:tplc="7568B04E">
      <w:numFmt w:val="bullet"/>
      <w:lvlText w:val="•"/>
      <w:lvlJc w:val="left"/>
      <w:pPr>
        <w:ind w:left="7811" w:hanging="213"/>
      </w:pPr>
      <w:rPr>
        <w:rFonts w:hint="default"/>
        <w:lang w:val="ru-RU" w:eastAsia="ru-RU" w:bidi="ru-RU"/>
      </w:rPr>
    </w:lvl>
  </w:abstractNum>
  <w:abstractNum w:abstractNumId="13" w15:restartNumberingAfterBreak="0">
    <w:nsid w:val="65A70CB7"/>
    <w:multiLevelType w:val="hybridMultilevel"/>
    <w:tmpl w:val="D5D60CCE"/>
    <w:lvl w:ilvl="0" w:tplc="97D43646">
      <w:start w:val="1"/>
      <w:numFmt w:val="decimal"/>
      <w:lvlText w:val="%1."/>
      <w:lvlJc w:val="left"/>
      <w:pPr>
        <w:ind w:left="345" w:hanging="240"/>
      </w:pPr>
      <w:rPr>
        <w:rFonts w:ascii="Times New Roman" w:eastAsia="Times New Roman" w:hAnsi="Times New Roman" w:cs="Times New Roman" w:hint="default"/>
        <w:spacing w:val="-5"/>
        <w:w w:val="100"/>
        <w:sz w:val="24"/>
        <w:szCs w:val="24"/>
        <w:lang w:val="ru-RU" w:eastAsia="en-US" w:bidi="ar-SA"/>
      </w:rPr>
    </w:lvl>
    <w:lvl w:ilvl="1" w:tplc="9A0685B4">
      <w:numFmt w:val="bullet"/>
      <w:lvlText w:val="•"/>
      <w:lvlJc w:val="left"/>
      <w:pPr>
        <w:ind w:left="1112" w:hanging="240"/>
      </w:pPr>
      <w:rPr>
        <w:lang w:val="ru-RU" w:eastAsia="en-US" w:bidi="ar-SA"/>
      </w:rPr>
    </w:lvl>
    <w:lvl w:ilvl="2" w:tplc="B392598C">
      <w:numFmt w:val="bullet"/>
      <w:lvlText w:val="•"/>
      <w:lvlJc w:val="left"/>
      <w:pPr>
        <w:ind w:left="1885" w:hanging="240"/>
      </w:pPr>
      <w:rPr>
        <w:lang w:val="ru-RU" w:eastAsia="en-US" w:bidi="ar-SA"/>
      </w:rPr>
    </w:lvl>
    <w:lvl w:ilvl="3" w:tplc="BD1ED344">
      <w:numFmt w:val="bullet"/>
      <w:lvlText w:val="•"/>
      <w:lvlJc w:val="left"/>
      <w:pPr>
        <w:ind w:left="2658" w:hanging="240"/>
      </w:pPr>
      <w:rPr>
        <w:lang w:val="ru-RU" w:eastAsia="en-US" w:bidi="ar-SA"/>
      </w:rPr>
    </w:lvl>
    <w:lvl w:ilvl="4" w:tplc="69B48C8E">
      <w:numFmt w:val="bullet"/>
      <w:lvlText w:val="•"/>
      <w:lvlJc w:val="left"/>
      <w:pPr>
        <w:ind w:left="3431" w:hanging="240"/>
      </w:pPr>
      <w:rPr>
        <w:lang w:val="ru-RU" w:eastAsia="en-US" w:bidi="ar-SA"/>
      </w:rPr>
    </w:lvl>
    <w:lvl w:ilvl="5" w:tplc="A4002FA6">
      <w:numFmt w:val="bullet"/>
      <w:lvlText w:val="•"/>
      <w:lvlJc w:val="left"/>
      <w:pPr>
        <w:ind w:left="4204" w:hanging="240"/>
      </w:pPr>
      <w:rPr>
        <w:lang w:val="ru-RU" w:eastAsia="en-US" w:bidi="ar-SA"/>
      </w:rPr>
    </w:lvl>
    <w:lvl w:ilvl="6" w:tplc="6F4A0D96">
      <w:numFmt w:val="bullet"/>
      <w:lvlText w:val="•"/>
      <w:lvlJc w:val="left"/>
      <w:pPr>
        <w:ind w:left="4977" w:hanging="240"/>
      </w:pPr>
      <w:rPr>
        <w:lang w:val="ru-RU" w:eastAsia="en-US" w:bidi="ar-SA"/>
      </w:rPr>
    </w:lvl>
    <w:lvl w:ilvl="7" w:tplc="72BC1C7C">
      <w:numFmt w:val="bullet"/>
      <w:lvlText w:val="•"/>
      <w:lvlJc w:val="left"/>
      <w:pPr>
        <w:ind w:left="5750" w:hanging="240"/>
      </w:pPr>
      <w:rPr>
        <w:lang w:val="ru-RU" w:eastAsia="en-US" w:bidi="ar-SA"/>
      </w:rPr>
    </w:lvl>
    <w:lvl w:ilvl="8" w:tplc="0268B094">
      <w:numFmt w:val="bullet"/>
      <w:lvlText w:val="•"/>
      <w:lvlJc w:val="left"/>
      <w:pPr>
        <w:ind w:left="6523" w:hanging="240"/>
      </w:pPr>
      <w:rPr>
        <w:lang w:val="ru-RU" w:eastAsia="en-US" w:bidi="ar-SA"/>
      </w:rPr>
    </w:lvl>
  </w:abstractNum>
  <w:abstractNum w:abstractNumId="14" w15:restartNumberingAfterBreak="0">
    <w:nsid w:val="660529DC"/>
    <w:multiLevelType w:val="hybridMultilevel"/>
    <w:tmpl w:val="56A2FE78"/>
    <w:lvl w:ilvl="0" w:tplc="890E40E8">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836F3E"/>
    <w:multiLevelType w:val="hybridMultilevel"/>
    <w:tmpl w:val="EAE64296"/>
    <w:lvl w:ilvl="0" w:tplc="C908EB64">
      <w:start w:val="1"/>
      <w:numFmt w:val="decimal"/>
      <w:lvlText w:val="%1."/>
      <w:lvlJc w:val="left"/>
      <w:pPr>
        <w:ind w:left="1172" w:hanging="291"/>
      </w:pPr>
      <w:rPr>
        <w:rFonts w:ascii="Times New Roman" w:eastAsia="Times New Roman" w:hAnsi="Times New Roman" w:cs="Times New Roman" w:hint="default"/>
        <w:spacing w:val="0"/>
        <w:w w:val="100"/>
        <w:sz w:val="28"/>
        <w:szCs w:val="28"/>
        <w:lang w:val="ru-RU" w:eastAsia="ru-RU" w:bidi="ru-RU"/>
      </w:rPr>
    </w:lvl>
    <w:lvl w:ilvl="1" w:tplc="F64435A0">
      <w:numFmt w:val="bullet"/>
      <w:lvlText w:val="•"/>
      <w:lvlJc w:val="left"/>
      <w:pPr>
        <w:ind w:left="2028" w:hanging="291"/>
      </w:pPr>
      <w:rPr>
        <w:rFonts w:hint="default"/>
        <w:lang w:val="ru-RU" w:eastAsia="ru-RU" w:bidi="ru-RU"/>
      </w:rPr>
    </w:lvl>
    <w:lvl w:ilvl="2" w:tplc="9030097E">
      <w:numFmt w:val="bullet"/>
      <w:lvlText w:val="•"/>
      <w:lvlJc w:val="left"/>
      <w:pPr>
        <w:ind w:left="2877" w:hanging="291"/>
      </w:pPr>
      <w:rPr>
        <w:rFonts w:hint="default"/>
        <w:lang w:val="ru-RU" w:eastAsia="ru-RU" w:bidi="ru-RU"/>
      </w:rPr>
    </w:lvl>
    <w:lvl w:ilvl="3" w:tplc="7B8C0E86">
      <w:numFmt w:val="bullet"/>
      <w:lvlText w:val="•"/>
      <w:lvlJc w:val="left"/>
      <w:pPr>
        <w:ind w:left="3726" w:hanging="291"/>
      </w:pPr>
      <w:rPr>
        <w:rFonts w:hint="default"/>
        <w:lang w:val="ru-RU" w:eastAsia="ru-RU" w:bidi="ru-RU"/>
      </w:rPr>
    </w:lvl>
    <w:lvl w:ilvl="4" w:tplc="9EBE8170">
      <w:numFmt w:val="bullet"/>
      <w:lvlText w:val="•"/>
      <w:lvlJc w:val="left"/>
      <w:pPr>
        <w:ind w:left="4575" w:hanging="291"/>
      </w:pPr>
      <w:rPr>
        <w:rFonts w:hint="default"/>
        <w:lang w:val="ru-RU" w:eastAsia="ru-RU" w:bidi="ru-RU"/>
      </w:rPr>
    </w:lvl>
    <w:lvl w:ilvl="5" w:tplc="068EC4C0">
      <w:numFmt w:val="bullet"/>
      <w:lvlText w:val="•"/>
      <w:lvlJc w:val="left"/>
      <w:pPr>
        <w:ind w:left="5424" w:hanging="291"/>
      </w:pPr>
      <w:rPr>
        <w:rFonts w:hint="default"/>
        <w:lang w:val="ru-RU" w:eastAsia="ru-RU" w:bidi="ru-RU"/>
      </w:rPr>
    </w:lvl>
    <w:lvl w:ilvl="6" w:tplc="78C8F51C">
      <w:numFmt w:val="bullet"/>
      <w:lvlText w:val="•"/>
      <w:lvlJc w:val="left"/>
      <w:pPr>
        <w:ind w:left="6273" w:hanging="291"/>
      </w:pPr>
      <w:rPr>
        <w:rFonts w:hint="default"/>
        <w:lang w:val="ru-RU" w:eastAsia="ru-RU" w:bidi="ru-RU"/>
      </w:rPr>
    </w:lvl>
    <w:lvl w:ilvl="7" w:tplc="C8AE487E">
      <w:numFmt w:val="bullet"/>
      <w:lvlText w:val="•"/>
      <w:lvlJc w:val="left"/>
      <w:pPr>
        <w:ind w:left="7122" w:hanging="291"/>
      </w:pPr>
      <w:rPr>
        <w:rFonts w:hint="default"/>
        <w:lang w:val="ru-RU" w:eastAsia="ru-RU" w:bidi="ru-RU"/>
      </w:rPr>
    </w:lvl>
    <w:lvl w:ilvl="8" w:tplc="60482D22">
      <w:numFmt w:val="bullet"/>
      <w:lvlText w:val="•"/>
      <w:lvlJc w:val="left"/>
      <w:pPr>
        <w:ind w:left="7971" w:hanging="291"/>
      </w:pPr>
      <w:rPr>
        <w:rFonts w:hint="default"/>
        <w:lang w:val="ru-RU" w:eastAsia="ru-RU" w:bidi="ru-RU"/>
      </w:rPr>
    </w:lvl>
  </w:abstractNum>
  <w:abstractNum w:abstractNumId="16" w15:restartNumberingAfterBreak="0">
    <w:nsid w:val="6FB70E9A"/>
    <w:multiLevelType w:val="hybridMultilevel"/>
    <w:tmpl w:val="A51CCB3A"/>
    <w:lvl w:ilvl="0" w:tplc="226CEB72">
      <w:start w:val="1"/>
      <w:numFmt w:val="decimal"/>
      <w:lvlText w:val="%1."/>
      <w:lvlJc w:val="left"/>
      <w:pPr>
        <w:ind w:left="162" w:hanging="358"/>
      </w:pPr>
      <w:rPr>
        <w:rFonts w:ascii="Times New Roman" w:eastAsia="Times New Roman" w:hAnsi="Times New Roman" w:cs="Times New Roman" w:hint="default"/>
        <w:spacing w:val="0"/>
        <w:w w:val="100"/>
        <w:sz w:val="28"/>
        <w:szCs w:val="28"/>
        <w:lang w:val="ru-RU" w:eastAsia="ru-RU" w:bidi="ru-RU"/>
      </w:rPr>
    </w:lvl>
    <w:lvl w:ilvl="1" w:tplc="28688888">
      <w:numFmt w:val="bullet"/>
      <w:lvlText w:val="•"/>
      <w:lvlJc w:val="left"/>
      <w:pPr>
        <w:ind w:left="1110" w:hanging="358"/>
      </w:pPr>
      <w:rPr>
        <w:rFonts w:hint="default"/>
        <w:lang w:val="ru-RU" w:eastAsia="ru-RU" w:bidi="ru-RU"/>
      </w:rPr>
    </w:lvl>
    <w:lvl w:ilvl="2" w:tplc="384C0CC8">
      <w:numFmt w:val="bullet"/>
      <w:lvlText w:val="•"/>
      <w:lvlJc w:val="left"/>
      <w:pPr>
        <w:ind w:left="2061" w:hanging="358"/>
      </w:pPr>
      <w:rPr>
        <w:rFonts w:hint="default"/>
        <w:lang w:val="ru-RU" w:eastAsia="ru-RU" w:bidi="ru-RU"/>
      </w:rPr>
    </w:lvl>
    <w:lvl w:ilvl="3" w:tplc="CD68CE2E">
      <w:numFmt w:val="bullet"/>
      <w:lvlText w:val="•"/>
      <w:lvlJc w:val="left"/>
      <w:pPr>
        <w:ind w:left="3012" w:hanging="358"/>
      </w:pPr>
      <w:rPr>
        <w:rFonts w:hint="default"/>
        <w:lang w:val="ru-RU" w:eastAsia="ru-RU" w:bidi="ru-RU"/>
      </w:rPr>
    </w:lvl>
    <w:lvl w:ilvl="4" w:tplc="38683F8C">
      <w:numFmt w:val="bullet"/>
      <w:lvlText w:val="•"/>
      <w:lvlJc w:val="left"/>
      <w:pPr>
        <w:ind w:left="3963" w:hanging="358"/>
      </w:pPr>
      <w:rPr>
        <w:rFonts w:hint="default"/>
        <w:lang w:val="ru-RU" w:eastAsia="ru-RU" w:bidi="ru-RU"/>
      </w:rPr>
    </w:lvl>
    <w:lvl w:ilvl="5" w:tplc="4190947C">
      <w:numFmt w:val="bullet"/>
      <w:lvlText w:val="•"/>
      <w:lvlJc w:val="left"/>
      <w:pPr>
        <w:ind w:left="4914" w:hanging="358"/>
      </w:pPr>
      <w:rPr>
        <w:rFonts w:hint="default"/>
        <w:lang w:val="ru-RU" w:eastAsia="ru-RU" w:bidi="ru-RU"/>
      </w:rPr>
    </w:lvl>
    <w:lvl w:ilvl="6" w:tplc="F5E28AF0">
      <w:numFmt w:val="bullet"/>
      <w:lvlText w:val="•"/>
      <w:lvlJc w:val="left"/>
      <w:pPr>
        <w:ind w:left="5865" w:hanging="358"/>
      </w:pPr>
      <w:rPr>
        <w:rFonts w:hint="default"/>
        <w:lang w:val="ru-RU" w:eastAsia="ru-RU" w:bidi="ru-RU"/>
      </w:rPr>
    </w:lvl>
    <w:lvl w:ilvl="7" w:tplc="AF40A99C">
      <w:numFmt w:val="bullet"/>
      <w:lvlText w:val="•"/>
      <w:lvlJc w:val="left"/>
      <w:pPr>
        <w:ind w:left="6816" w:hanging="358"/>
      </w:pPr>
      <w:rPr>
        <w:rFonts w:hint="default"/>
        <w:lang w:val="ru-RU" w:eastAsia="ru-RU" w:bidi="ru-RU"/>
      </w:rPr>
    </w:lvl>
    <w:lvl w:ilvl="8" w:tplc="609A7B7C">
      <w:numFmt w:val="bullet"/>
      <w:lvlText w:val="•"/>
      <w:lvlJc w:val="left"/>
      <w:pPr>
        <w:ind w:left="7767" w:hanging="358"/>
      </w:pPr>
      <w:rPr>
        <w:rFonts w:hint="default"/>
        <w:lang w:val="ru-RU" w:eastAsia="ru-RU" w:bidi="ru-RU"/>
      </w:rPr>
    </w:lvl>
  </w:abstractNum>
  <w:abstractNum w:abstractNumId="17" w15:restartNumberingAfterBreak="0">
    <w:nsid w:val="74110E43"/>
    <w:multiLevelType w:val="hybridMultilevel"/>
    <w:tmpl w:val="9A82D396"/>
    <w:lvl w:ilvl="0" w:tplc="A830DEE8">
      <w:start w:val="1"/>
      <w:numFmt w:val="decimal"/>
      <w:lvlText w:val="%1."/>
      <w:lvlJc w:val="left"/>
      <w:pPr>
        <w:ind w:left="162" w:hanging="428"/>
      </w:pPr>
      <w:rPr>
        <w:rFonts w:ascii="Times New Roman" w:eastAsia="Times New Roman" w:hAnsi="Times New Roman" w:cs="Times New Roman" w:hint="default"/>
        <w:spacing w:val="0"/>
        <w:w w:val="100"/>
        <w:sz w:val="28"/>
        <w:szCs w:val="28"/>
        <w:lang w:val="ru-RU" w:eastAsia="ru-RU" w:bidi="ru-RU"/>
      </w:rPr>
    </w:lvl>
    <w:lvl w:ilvl="1" w:tplc="EC5072D8">
      <w:numFmt w:val="bullet"/>
      <w:lvlText w:val="•"/>
      <w:lvlJc w:val="left"/>
      <w:pPr>
        <w:ind w:left="1110" w:hanging="428"/>
      </w:pPr>
      <w:rPr>
        <w:rFonts w:hint="default"/>
        <w:lang w:val="ru-RU" w:eastAsia="ru-RU" w:bidi="ru-RU"/>
      </w:rPr>
    </w:lvl>
    <w:lvl w:ilvl="2" w:tplc="3476DC20">
      <w:numFmt w:val="bullet"/>
      <w:lvlText w:val="•"/>
      <w:lvlJc w:val="left"/>
      <w:pPr>
        <w:ind w:left="2061" w:hanging="428"/>
      </w:pPr>
      <w:rPr>
        <w:rFonts w:hint="default"/>
        <w:lang w:val="ru-RU" w:eastAsia="ru-RU" w:bidi="ru-RU"/>
      </w:rPr>
    </w:lvl>
    <w:lvl w:ilvl="3" w:tplc="4EDCCA00">
      <w:numFmt w:val="bullet"/>
      <w:lvlText w:val="•"/>
      <w:lvlJc w:val="left"/>
      <w:pPr>
        <w:ind w:left="3012" w:hanging="428"/>
      </w:pPr>
      <w:rPr>
        <w:rFonts w:hint="default"/>
        <w:lang w:val="ru-RU" w:eastAsia="ru-RU" w:bidi="ru-RU"/>
      </w:rPr>
    </w:lvl>
    <w:lvl w:ilvl="4" w:tplc="0A58327C">
      <w:numFmt w:val="bullet"/>
      <w:lvlText w:val="•"/>
      <w:lvlJc w:val="left"/>
      <w:pPr>
        <w:ind w:left="3963" w:hanging="428"/>
      </w:pPr>
      <w:rPr>
        <w:rFonts w:hint="default"/>
        <w:lang w:val="ru-RU" w:eastAsia="ru-RU" w:bidi="ru-RU"/>
      </w:rPr>
    </w:lvl>
    <w:lvl w:ilvl="5" w:tplc="0C7C59BA">
      <w:numFmt w:val="bullet"/>
      <w:lvlText w:val="•"/>
      <w:lvlJc w:val="left"/>
      <w:pPr>
        <w:ind w:left="4914" w:hanging="428"/>
      </w:pPr>
      <w:rPr>
        <w:rFonts w:hint="default"/>
        <w:lang w:val="ru-RU" w:eastAsia="ru-RU" w:bidi="ru-RU"/>
      </w:rPr>
    </w:lvl>
    <w:lvl w:ilvl="6" w:tplc="9504558E">
      <w:numFmt w:val="bullet"/>
      <w:lvlText w:val="•"/>
      <w:lvlJc w:val="left"/>
      <w:pPr>
        <w:ind w:left="5865" w:hanging="428"/>
      </w:pPr>
      <w:rPr>
        <w:rFonts w:hint="default"/>
        <w:lang w:val="ru-RU" w:eastAsia="ru-RU" w:bidi="ru-RU"/>
      </w:rPr>
    </w:lvl>
    <w:lvl w:ilvl="7" w:tplc="9DAEA132">
      <w:numFmt w:val="bullet"/>
      <w:lvlText w:val="•"/>
      <w:lvlJc w:val="left"/>
      <w:pPr>
        <w:ind w:left="6816" w:hanging="428"/>
      </w:pPr>
      <w:rPr>
        <w:rFonts w:hint="default"/>
        <w:lang w:val="ru-RU" w:eastAsia="ru-RU" w:bidi="ru-RU"/>
      </w:rPr>
    </w:lvl>
    <w:lvl w:ilvl="8" w:tplc="9228A302">
      <w:numFmt w:val="bullet"/>
      <w:lvlText w:val="•"/>
      <w:lvlJc w:val="left"/>
      <w:pPr>
        <w:ind w:left="7767" w:hanging="428"/>
      </w:pPr>
      <w:rPr>
        <w:rFonts w:hint="default"/>
        <w:lang w:val="ru-RU" w:eastAsia="ru-RU" w:bidi="ru-RU"/>
      </w:rPr>
    </w:lvl>
  </w:abstractNum>
  <w:abstractNum w:abstractNumId="18" w15:restartNumberingAfterBreak="0">
    <w:nsid w:val="7D614D26"/>
    <w:multiLevelType w:val="hybridMultilevel"/>
    <w:tmpl w:val="F1FA85F4"/>
    <w:lvl w:ilvl="0" w:tplc="81203D24">
      <w:start w:val="1"/>
      <w:numFmt w:val="decimal"/>
      <w:lvlText w:val="%1."/>
      <w:lvlJc w:val="left"/>
      <w:pPr>
        <w:ind w:left="162" w:hanging="353"/>
      </w:pPr>
      <w:rPr>
        <w:rFonts w:ascii="Times New Roman" w:eastAsia="Times New Roman" w:hAnsi="Times New Roman" w:cs="Times New Roman" w:hint="default"/>
        <w:spacing w:val="0"/>
        <w:w w:val="100"/>
        <w:sz w:val="28"/>
        <w:szCs w:val="28"/>
        <w:lang w:val="ru-RU" w:eastAsia="ru-RU" w:bidi="ru-RU"/>
      </w:rPr>
    </w:lvl>
    <w:lvl w:ilvl="1" w:tplc="13D2ABDA">
      <w:numFmt w:val="bullet"/>
      <w:lvlText w:val="•"/>
      <w:lvlJc w:val="left"/>
      <w:pPr>
        <w:ind w:left="1110" w:hanging="353"/>
      </w:pPr>
      <w:rPr>
        <w:rFonts w:hint="default"/>
        <w:lang w:val="ru-RU" w:eastAsia="ru-RU" w:bidi="ru-RU"/>
      </w:rPr>
    </w:lvl>
    <w:lvl w:ilvl="2" w:tplc="7812AB5C">
      <w:numFmt w:val="bullet"/>
      <w:lvlText w:val="•"/>
      <w:lvlJc w:val="left"/>
      <w:pPr>
        <w:ind w:left="2061" w:hanging="353"/>
      </w:pPr>
      <w:rPr>
        <w:rFonts w:hint="default"/>
        <w:lang w:val="ru-RU" w:eastAsia="ru-RU" w:bidi="ru-RU"/>
      </w:rPr>
    </w:lvl>
    <w:lvl w:ilvl="3" w:tplc="8B468302">
      <w:numFmt w:val="bullet"/>
      <w:lvlText w:val="•"/>
      <w:lvlJc w:val="left"/>
      <w:pPr>
        <w:ind w:left="3012" w:hanging="353"/>
      </w:pPr>
      <w:rPr>
        <w:rFonts w:hint="default"/>
        <w:lang w:val="ru-RU" w:eastAsia="ru-RU" w:bidi="ru-RU"/>
      </w:rPr>
    </w:lvl>
    <w:lvl w:ilvl="4" w:tplc="4F587D46">
      <w:numFmt w:val="bullet"/>
      <w:lvlText w:val="•"/>
      <w:lvlJc w:val="left"/>
      <w:pPr>
        <w:ind w:left="3963" w:hanging="353"/>
      </w:pPr>
      <w:rPr>
        <w:rFonts w:hint="default"/>
        <w:lang w:val="ru-RU" w:eastAsia="ru-RU" w:bidi="ru-RU"/>
      </w:rPr>
    </w:lvl>
    <w:lvl w:ilvl="5" w:tplc="5932435A">
      <w:numFmt w:val="bullet"/>
      <w:lvlText w:val="•"/>
      <w:lvlJc w:val="left"/>
      <w:pPr>
        <w:ind w:left="4914" w:hanging="353"/>
      </w:pPr>
      <w:rPr>
        <w:rFonts w:hint="default"/>
        <w:lang w:val="ru-RU" w:eastAsia="ru-RU" w:bidi="ru-RU"/>
      </w:rPr>
    </w:lvl>
    <w:lvl w:ilvl="6" w:tplc="660C415C">
      <w:numFmt w:val="bullet"/>
      <w:lvlText w:val="•"/>
      <w:lvlJc w:val="left"/>
      <w:pPr>
        <w:ind w:left="5865" w:hanging="353"/>
      </w:pPr>
      <w:rPr>
        <w:rFonts w:hint="default"/>
        <w:lang w:val="ru-RU" w:eastAsia="ru-RU" w:bidi="ru-RU"/>
      </w:rPr>
    </w:lvl>
    <w:lvl w:ilvl="7" w:tplc="E62CD502">
      <w:numFmt w:val="bullet"/>
      <w:lvlText w:val="•"/>
      <w:lvlJc w:val="left"/>
      <w:pPr>
        <w:ind w:left="6816" w:hanging="353"/>
      </w:pPr>
      <w:rPr>
        <w:rFonts w:hint="default"/>
        <w:lang w:val="ru-RU" w:eastAsia="ru-RU" w:bidi="ru-RU"/>
      </w:rPr>
    </w:lvl>
    <w:lvl w:ilvl="8" w:tplc="6512EFF0">
      <w:numFmt w:val="bullet"/>
      <w:lvlText w:val="•"/>
      <w:lvlJc w:val="left"/>
      <w:pPr>
        <w:ind w:left="7767" w:hanging="353"/>
      </w:pPr>
      <w:rPr>
        <w:rFonts w:hint="default"/>
        <w:lang w:val="ru-RU" w:eastAsia="ru-RU" w:bidi="ru-RU"/>
      </w:rPr>
    </w:lvl>
  </w:abstractNum>
  <w:abstractNum w:abstractNumId="19" w15:restartNumberingAfterBreak="0">
    <w:nsid w:val="7F35797F"/>
    <w:multiLevelType w:val="hybridMultilevel"/>
    <w:tmpl w:val="A566CF0E"/>
    <w:lvl w:ilvl="0" w:tplc="FA3EA7C4">
      <w:start w:val="1"/>
      <w:numFmt w:val="decimal"/>
      <w:lvlText w:val="%1."/>
      <w:lvlJc w:val="left"/>
      <w:pPr>
        <w:ind w:left="1263" w:hanging="696"/>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2"/>
  </w:num>
  <w:num w:numId="3">
    <w:abstractNumId w:val="6"/>
  </w:num>
  <w:num w:numId="4">
    <w:abstractNumId w:val="8"/>
  </w:num>
  <w:num w:numId="5">
    <w:abstractNumId w:val="9"/>
  </w:num>
  <w:num w:numId="6">
    <w:abstractNumId w:val="17"/>
  </w:num>
  <w:num w:numId="7">
    <w:abstractNumId w:val="3"/>
  </w:num>
  <w:num w:numId="8">
    <w:abstractNumId w:val="0"/>
  </w:num>
  <w:num w:numId="9">
    <w:abstractNumId w:val="12"/>
  </w:num>
  <w:num w:numId="10">
    <w:abstractNumId w:val="7"/>
  </w:num>
  <w:num w:numId="11">
    <w:abstractNumId w:val="1"/>
  </w:num>
  <w:num w:numId="12">
    <w:abstractNumId w:val="18"/>
  </w:num>
  <w:num w:numId="13">
    <w:abstractNumId w:val="11"/>
  </w:num>
  <w:num w:numId="14">
    <w:abstractNumId w:val="5"/>
  </w:num>
  <w:num w:numId="15">
    <w:abstractNumId w:val="16"/>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4"/>
  </w:num>
  <w:num w:numId="18">
    <w:abstractNumId w:val="19"/>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A6"/>
    <w:rsid w:val="000473A6"/>
    <w:rsid w:val="000734D9"/>
    <w:rsid w:val="000F6F66"/>
    <w:rsid w:val="00101202"/>
    <w:rsid w:val="0025315C"/>
    <w:rsid w:val="002D21F1"/>
    <w:rsid w:val="0040544B"/>
    <w:rsid w:val="00465D4B"/>
    <w:rsid w:val="004D5ACA"/>
    <w:rsid w:val="005247F6"/>
    <w:rsid w:val="00625B93"/>
    <w:rsid w:val="00770832"/>
    <w:rsid w:val="007B27D3"/>
    <w:rsid w:val="007B2E2E"/>
    <w:rsid w:val="008660BC"/>
    <w:rsid w:val="008A32C8"/>
    <w:rsid w:val="009962AF"/>
    <w:rsid w:val="009B7D94"/>
    <w:rsid w:val="009D031B"/>
    <w:rsid w:val="009E4F95"/>
    <w:rsid w:val="00A04F7E"/>
    <w:rsid w:val="00B36680"/>
    <w:rsid w:val="00B558B5"/>
    <w:rsid w:val="00C46E54"/>
    <w:rsid w:val="00C53318"/>
    <w:rsid w:val="00C81029"/>
    <w:rsid w:val="00D10B1F"/>
    <w:rsid w:val="00D36B22"/>
    <w:rsid w:val="00D3725C"/>
    <w:rsid w:val="00D51BBB"/>
    <w:rsid w:val="00DB00A6"/>
    <w:rsid w:val="00E15077"/>
    <w:rsid w:val="00E24513"/>
    <w:rsid w:val="00E55DD1"/>
    <w:rsid w:val="00EC3C9F"/>
    <w:rsid w:val="00ED4506"/>
    <w:rsid w:val="00F5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AED73-7BD4-4EFF-A615-5F3EC221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24513"/>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9E4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qFormat/>
    <w:rsid w:val="00E24513"/>
    <w:pPr>
      <w:ind w:left="262"/>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24513"/>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E24513"/>
    <w:rPr>
      <w:sz w:val="28"/>
      <w:szCs w:val="28"/>
    </w:rPr>
  </w:style>
  <w:style w:type="character" w:customStyle="1" w:styleId="a4">
    <w:name w:val="Основной текст Знак"/>
    <w:basedOn w:val="a0"/>
    <w:link w:val="a3"/>
    <w:uiPriority w:val="1"/>
    <w:rsid w:val="00E24513"/>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9"/>
    <w:rsid w:val="009E4F95"/>
    <w:rPr>
      <w:rFonts w:asciiTheme="majorHAnsi" w:eastAsiaTheme="majorEastAsia" w:hAnsiTheme="majorHAnsi" w:cstheme="majorBidi"/>
      <w:b/>
      <w:bCs/>
      <w:color w:val="365F91" w:themeColor="accent1" w:themeShade="BF"/>
      <w:sz w:val="28"/>
      <w:szCs w:val="28"/>
      <w:lang w:val="en-US"/>
    </w:rPr>
  </w:style>
  <w:style w:type="paragraph" w:styleId="a5">
    <w:name w:val="List Paragraph"/>
    <w:basedOn w:val="a"/>
    <w:uiPriority w:val="1"/>
    <w:qFormat/>
    <w:rsid w:val="009E4F95"/>
    <w:pPr>
      <w:ind w:left="162"/>
    </w:pPr>
    <w:rPr>
      <w:lang w:val="ru-RU" w:eastAsia="ru-RU" w:bidi="ru-RU"/>
    </w:rPr>
  </w:style>
  <w:style w:type="table" w:customStyle="1" w:styleId="TableNormal">
    <w:name w:val="Table Normal"/>
    <w:uiPriority w:val="2"/>
    <w:semiHidden/>
    <w:unhideWhenUsed/>
    <w:qFormat/>
    <w:rsid w:val="007B27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27D3"/>
    <w:pPr>
      <w:spacing w:line="296" w:lineRule="exact"/>
    </w:pPr>
    <w:rPr>
      <w:lang w:val="ru-RU" w:eastAsia="ru-RU" w:bidi="ru-RU"/>
    </w:rPr>
  </w:style>
  <w:style w:type="character" w:customStyle="1" w:styleId="currentdocdiv">
    <w:name w:val="currentdocdiv"/>
    <w:basedOn w:val="a0"/>
    <w:rsid w:val="009D031B"/>
  </w:style>
  <w:style w:type="character" w:styleId="a6">
    <w:name w:val="Hyperlink"/>
    <w:uiPriority w:val="99"/>
    <w:unhideWhenUsed/>
    <w:rsid w:val="0025315C"/>
    <w:rPr>
      <w:color w:val="0000FF"/>
      <w:u w:val="single"/>
    </w:rPr>
  </w:style>
  <w:style w:type="paragraph" w:customStyle="1" w:styleId="Standard">
    <w:name w:val="Standard"/>
    <w:rsid w:val="00D3725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a7">
    <w:name w:val="Table Grid"/>
    <w:basedOn w:val="a1"/>
    <w:uiPriority w:val="39"/>
    <w:rsid w:val="00D37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D3725C"/>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859">
      <w:bodyDiv w:val="1"/>
      <w:marLeft w:val="0"/>
      <w:marRight w:val="0"/>
      <w:marTop w:val="0"/>
      <w:marBottom w:val="0"/>
      <w:divBdr>
        <w:top w:val="none" w:sz="0" w:space="0" w:color="auto"/>
        <w:left w:val="none" w:sz="0" w:space="0" w:color="auto"/>
        <w:bottom w:val="none" w:sz="0" w:space="0" w:color="auto"/>
        <w:right w:val="none" w:sz="0" w:space="0" w:color="auto"/>
      </w:divBdr>
    </w:div>
    <w:div w:id="442460825">
      <w:bodyDiv w:val="1"/>
      <w:marLeft w:val="0"/>
      <w:marRight w:val="0"/>
      <w:marTop w:val="0"/>
      <w:marBottom w:val="0"/>
      <w:divBdr>
        <w:top w:val="none" w:sz="0" w:space="0" w:color="auto"/>
        <w:left w:val="none" w:sz="0" w:space="0" w:color="auto"/>
        <w:bottom w:val="none" w:sz="0" w:space="0" w:color="auto"/>
        <w:right w:val="none" w:sz="0" w:space="0" w:color="auto"/>
      </w:divBdr>
    </w:div>
    <w:div w:id="503476763">
      <w:bodyDiv w:val="1"/>
      <w:marLeft w:val="0"/>
      <w:marRight w:val="0"/>
      <w:marTop w:val="0"/>
      <w:marBottom w:val="0"/>
      <w:divBdr>
        <w:top w:val="none" w:sz="0" w:space="0" w:color="auto"/>
        <w:left w:val="none" w:sz="0" w:space="0" w:color="auto"/>
        <w:bottom w:val="none" w:sz="0" w:space="0" w:color="auto"/>
        <w:right w:val="none" w:sz="0" w:space="0" w:color="auto"/>
      </w:divBdr>
    </w:div>
    <w:div w:id="617875616">
      <w:bodyDiv w:val="1"/>
      <w:marLeft w:val="0"/>
      <w:marRight w:val="0"/>
      <w:marTop w:val="0"/>
      <w:marBottom w:val="0"/>
      <w:divBdr>
        <w:top w:val="none" w:sz="0" w:space="0" w:color="auto"/>
        <w:left w:val="none" w:sz="0" w:space="0" w:color="auto"/>
        <w:bottom w:val="none" w:sz="0" w:space="0" w:color="auto"/>
        <w:right w:val="none" w:sz="0" w:space="0" w:color="auto"/>
      </w:divBdr>
    </w:div>
    <w:div w:id="627664090">
      <w:bodyDiv w:val="1"/>
      <w:marLeft w:val="0"/>
      <w:marRight w:val="0"/>
      <w:marTop w:val="0"/>
      <w:marBottom w:val="0"/>
      <w:divBdr>
        <w:top w:val="none" w:sz="0" w:space="0" w:color="auto"/>
        <w:left w:val="none" w:sz="0" w:space="0" w:color="auto"/>
        <w:bottom w:val="none" w:sz="0" w:space="0" w:color="auto"/>
        <w:right w:val="none" w:sz="0" w:space="0" w:color="auto"/>
      </w:divBdr>
    </w:div>
    <w:div w:id="886262131">
      <w:bodyDiv w:val="1"/>
      <w:marLeft w:val="0"/>
      <w:marRight w:val="0"/>
      <w:marTop w:val="0"/>
      <w:marBottom w:val="0"/>
      <w:divBdr>
        <w:top w:val="none" w:sz="0" w:space="0" w:color="auto"/>
        <w:left w:val="none" w:sz="0" w:space="0" w:color="auto"/>
        <w:bottom w:val="none" w:sz="0" w:space="0" w:color="auto"/>
        <w:right w:val="none" w:sz="0" w:space="0" w:color="auto"/>
      </w:divBdr>
    </w:div>
    <w:div w:id="981622531">
      <w:bodyDiv w:val="1"/>
      <w:marLeft w:val="0"/>
      <w:marRight w:val="0"/>
      <w:marTop w:val="0"/>
      <w:marBottom w:val="0"/>
      <w:divBdr>
        <w:top w:val="none" w:sz="0" w:space="0" w:color="auto"/>
        <w:left w:val="none" w:sz="0" w:space="0" w:color="auto"/>
        <w:bottom w:val="none" w:sz="0" w:space="0" w:color="auto"/>
        <w:right w:val="none" w:sz="0" w:space="0" w:color="auto"/>
      </w:divBdr>
    </w:div>
    <w:div w:id="1006860184">
      <w:bodyDiv w:val="1"/>
      <w:marLeft w:val="0"/>
      <w:marRight w:val="0"/>
      <w:marTop w:val="0"/>
      <w:marBottom w:val="0"/>
      <w:divBdr>
        <w:top w:val="none" w:sz="0" w:space="0" w:color="auto"/>
        <w:left w:val="none" w:sz="0" w:space="0" w:color="auto"/>
        <w:bottom w:val="none" w:sz="0" w:space="0" w:color="auto"/>
        <w:right w:val="none" w:sz="0" w:space="0" w:color="auto"/>
      </w:divBdr>
    </w:div>
    <w:div w:id="1463615664">
      <w:bodyDiv w:val="1"/>
      <w:marLeft w:val="0"/>
      <w:marRight w:val="0"/>
      <w:marTop w:val="0"/>
      <w:marBottom w:val="0"/>
      <w:divBdr>
        <w:top w:val="none" w:sz="0" w:space="0" w:color="auto"/>
        <w:left w:val="none" w:sz="0" w:space="0" w:color="auto"/>
        <w:bottom w:val="none" w:sz="0" w:space="0" w:color="auto"/>
        <w:right w:val="none" w:sz="0" w:space="0" w:color="auto"/>
      </w:divBdr>
    </w:div>
    <w:div w:id="1631979879">
      <w:bodyDiv w:val="1"/>
      <w:marLeft w:val="0"/>
      <w:marRight w:val="0"/>
      <w:marTop w:val="0"/>
      <w:marBottom w:val="0"/>
      <w:divBdr>
        <w:top w:val="none" w:sz="0" w:space="0" w:color="auto"/>
        <w:left w:val="none" w:sz="0" w:space="0" w:color="auto"/>
        <w:bottom w:val="none" w:sz="0" w:space="0" w:color="auto"/>
        <w:right w:val="none" w:sz="0" w:space="0" w:color="auto"/>
      </w:divBdr>
    </w:div>
    <w:div w:id="1676683073">
      <w:bodyDiv w:val="1"/>
      <w:marLeft w:val="0"/>
      <w:marRight w:val="0"/>
      <w:marTop w:val="0"/>
      <w:marBottom w:val="0"/>
      <w:divBdr>
        <w:top w:val="none" w:sz="0" w:space="0" w:color="auto"/>
        <w:left w:val="none" w:sz="0" w:space="0" w:color="auto"/>
        <w:bottom w:val="none" w:sz="0" w:space="0" w:color="auto"/>
        <w:right w:val="none" w:sz="0" w:space="0" w:color="auto"/>
      </w:divBdr>
    </w:div>
    <w:div w:id="1776048257">
      <w:bodyDiv w:val="1"/>
      <w:marLeft w:val="0"/>
      <w:marRight w:val="0"/>
      <w:marTop w:val="0"/>
      <w:marBottom w:val="0"/>
      <w:divBdr>
        <w:top w:val="none" w:sz="0" w:space="0" w:color="auto"/>
        <w:left w:val="none" w:sz="0" w:space="0" w:color="auto"/>
        <w:bottom w:val="none" w:sz="0" w:space="0" w:color="auto"/>
        <w:right w:val="none" w:sz="0" w:space="0" w:color="auto"/>
      </w:divBdr>
    </w:div>
    <w:div w:id="2015721220">
      <w:bodyDiv w:val="1"/>
      <w:marLeft w:val="0"/>
      <w:marRight w:val="0"/>
      <w:marTop w:val="0"/>
      <w:marBottom w:val="0"/>
      <w:divBdr>
        <w:top w:val="none" w:sz="0" w:space="0" w:color="auto"/>
        <w:left w:val="none" w:sz="0" w:space="0" w:color="auto"/>
        <w:bottom w:val="none" w:sz="0" w:space="0" w:color="auto"/>
        <w:right w:val="none" w:sz="0" w:space="0" w:color="auto"/>
      </w:divBdr>
    </w:div>
    <w:div w:id="2046250024">
      <w:bodyDiv w:val="1"/>
      <w:marLeft w:val="0"/>
      <w:marRight w:val="0"/>
      <w:marTop w:val="0"/>
      <w:marBottom w:val="0"/>
      <w:divBdr>
        <w:top w:val="none" w:sz="0" w:space="0" w:color="auto"/>
        <w:left w:val="none" w:sz="0" w:space="0" w:color="auto"/>
        <w:bottom w:val="none" w:sz="0" w:space="0" w:color="auto"/>
        <w:right w:val="none" w:sz="0" w:space="0" w:color="auto"/>
      </w:divBdr>
    </w:div>
    <w:div w:id="20910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ver.kazn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2296</Words>
  <Characters>13089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Айжан</cp:lastModifiedBy>
  <cp:revision>11</cp:revision>
  <dcterms:created xsi:type="dcterms:W3CDTF">2020-12-02T02:54:00Z</dcterms:created>
  <dcterms:modified xsi:type="dcterms:W3CDTF">2020-12-08T15:21:00Z</dcterms:modified>
</cp:coreProperties>
</file>